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21" w:rsidRDefault="009C22D3">
      <w:pPr>
        <w:tabs>
          <w:tab w:val="center" w:pos="5112"/>
          <w:tab w:val="left" w:pos="5472"/>
          <w:tab w:val="left" w:pos="6192"/>
          <w:tab w:val="left" w:pos="6912"/>
          <w:tab w:val="left" w:pos="7632"/>
          <w:tab w:val="left" w:pos="8352"/>
          <w:tab w:val="left" w:pos="9072"/>
          <w:tab w:val="left" w:pos="9792"/>
        </w:tabs>
        <w:spacing w:line="214" w:lineRule="auto"/>
        <w:ind w:left="432" w:right="432"/>
        <w:jc w:val="both"/>
        <w:rPr>
          <w:sz w:val="23"/>
        </w:rPr>
      </w:pPr>
      <w:r>
        <w:rPr>
          <w:sz w:val="23"/>
        </w:rPr>
        <w:tab/>
      </w:r>
    </w:p>
    <w:tbl>
      <w:tblPr>
        <w:tblW w:w="10728" w:type="dxa"/>
        <w:tblInd w:w="-195" w:type="dxa"/>
        <w:tblLook w:val="01E0" w:firstRow="1" w:lastRow="1" w:firstColumn="1" w:lastColumn="1" w:noHBand="0" w:noVBand="0"/>
      </w:tblPr>
      <w:tblGrid>
        <w:gridCol w:w="1368"/>
        <w:gridCol w:w="2970"/>
        <w:gridCol w:w="6390"/>
      </w:tblGrid>
      <w:tr w:rsidR="009D5421" w:rsidTr="009D6C29">
        <w:tc>
          <w:tcPr>
            <w:tcW w:w="1368" w:type="dxa"/>
            <w:tcBorders>
              <w:top w:val="single" w:sz="12" w:space="0" w:color="auto"/>
              <w:left w:val="single" w:sz="12" w:space="0" w:color="auto"/>
              <w:bottom w:val="single" w:sz="12" w:space="0" w:color="auto"/>
            </w:tcBorders>
          </w:tcPr>
          <w:p w:rsidR="009D5421" w:rsidRPr="0043509D" w:rsidRDefault="009D6C29" w:rsidP="00A44B54">
            <w:pPr>
              <w:pStyle w:val="Header-Name"/>
            </w:pPr>
            <w:r>
              <w:rPr>
                <w:noProof/>
              </w:rPr>
              <w:drawing>
                <wp:anchor distT="0" distB="0" distL="114300" distR="114300" simplePos="0" relativeHeight="251666944" behindDoc="0" locked="0" layoutInCell="1" allowOverlap="1">
                  <wp:simplePos x="0" y="0"/>
                  <wp:positionH relativeFrom="column">
                    <wp:posOffset>22860</wp:posOffset>
                  </wp:positionH>
                  <wp:positionV relativeFrom="page">
                    <wp:posOffset>34290</wp:posOffset>
                  </wp:positionV>
                  <wp:extent cx="740410" cy="740410"/>
                  <wp:effectExtent l="0" t="0" r="0" b="0"/>
                  <wp:wrapNone/>
                  <wp:docPr id="38" name="Picture 38"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_log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0" w:type="dxa"/>
            <w:tcBorders>
              <w:top w:val="single" w:sz="12" w:space="0" w:color="auto"/>
              <w:bottom w:val="single" w:sz="12" w:space="0" w:color="auto"/>
              <w:right w:val="single" w:sz="12" w:space="0" w:color="auto"/>
            </w:tcBorders>
            <w:tcMar>
              <w:left w:w="115" w:type="dxa"/>
              <w:right w:w="115" w:type="dxa"/>
            </w:tcMar>
            <w:vAlign w:val="bottom"/>
          </w:tcPr>
          <w:p w:rsidR="009D5421" w:rsidRPr="00BB4D67" w:rsidRDefault="009D5421" w:rsidP="00A44B54">
            <w:pPr>
              <w:pStyle w:val="COS"/>
              <w:spacing w:before="0"/>
              <w:jc w:val="left"/>
              <w:rPr>
                <w:rFonts w:ascii="Franklin Gothic Medium Cond" w:hAnsi="Franklin Gothic Medium Cond" w:cs="Calibri"/>
                <w:b w:val="0"/>
                <w:sz w:val="18"/>
                <w:szCs w:val="18"/>
              </w:rPr>
            </w:pPr>
            <w:r w:rsidRPr="00BB4D67">
              <w:rPr>
                <w:rFonts w:ascii="Franklin Gothic Medium Cond" w:hAnsi="Franklin Gothic Medium Cond" w:cs="Calibri"/>
                <w:b w:val="0"/>
                <w:sz w:val="18"/>
                <w:szCs w:val="18"/>
              </w:rPr>
              <w:t>Environmental Management Department</w:t>
            </w:r>
          </w:p>
          <w:p w:rsidR="009D5421" w:rsidRPr="00BB4D67" w:rsidRDefault="009D6C29" w:rsidP="009D5421">
            <w:pPr>
              <w:pStyle w:val="COS"/>
              <w:spacing w:before="0"/>
              <w:jc w:val="left"/>
              <w:rPr>
                <w:rFonts w:ascii="Franklin Gothic Medium Cond" w:hAnsi="Franklin Gothic Medium Cond" w:cs="Calibri"/>
                <w:b w:val="0"/>
                <w:sz w:val="18"/>
                <w:szCs w:val="18"/>
              </w:rPr>
            </w:pPr>
            <w:r>
              <w:rPr>
                <w:rFonts w:ascii="Franklin Gothic Medium Cond" w:hAnsi="Franklin Gothic Medium Cond" w:cs="Calibri"/>
                <w:b w:val="0"/>
                <w:sz w:val="18"/>
                <w:szCs w:val="18"/>
              </w:rPr>
              <w:t>11080 White Rock Road, Ste. 200</w:t>
            </w:r>
          </w:p>
          <w:p w:rsidR="009D5421" w:rsidRPr="00BB4D67" w:rsidRDefault="009D6C29" w:rsidP="009D5421">
            <w:pPr>
              <w:pStyle w:val="COS"/>
              <w:spacing w:before="0"/>
              <w:jc w:val="left"/>
              <w:rPr>
                <w:rFonts w:ascii="Franklin Gothic Medium Cond" w:hAnsi="Franklin Gothic Medium Cond" w:cs="Calibri"/>
                <w:b w:val="0"/>
                <w:sz w:val="18"/>
                <w:szCs w:val="18"/>
              </w:rPr>
            </w:pPr>
            <w:r>
              <w:rPr>
                <w:rFonts w:ascii="Franklin Gothic Medium Cond" w:hAnsi="Franklin Gothic Medium Cond" w:cs="Calibri"/>
                <w:b w:val="0"/>
                <w:sz w:val="18"/>
                <w:szCs w:val="18"/>
              </w:rPr>
              <w:t>Rancho Cordova, CA  95670</w:t>
            </w:r>
          </w:p>
          <w:p w:rsidR="009D5421" w:rsidRPr="00BB4D67" w:rsidRDefault="009D5421" w:rsidP="00A44B54">
            <w:pPr>
              <w:pStyle w:val="COS"/>
              <w:spacing w:before="0"/>
              <w:jc w:val="left"/>
              <w:rPr>
                <w:rFonts w:ascii="Franklin Gothic Medium Cond" w:hAnsi="Franklin Gothic Medium Cond" w:cs="Calibri"/>
                <w:b w:val="0"/>
                <w:sz w:val="18"/>
                <w:szCs w:val="18"/>
              </w:rPr>
            </w:pPr>
            <w:r w:rsidRPr="00BB4D67">
              <w:rPr>
                <w:rFonts w:ascii="Franklin Gothic Medium Cond" w:hAnsi="Franklin Gothic Medium Cond" w:cs="Calibri"/>
                <w:b w:val="0"/>
                <w:sz w:val="18"/>
                <w:szCs w:val="18"/>
              </w:rPr>
              <w:t>Tel: (916) 875-8550</w:t>
            </w:r>
          </w:p>
          <w:p w:rsidR="009D5421" w:rsidRPr="00BB4D67" w:rsidRDefault="009D5421" w:rsidP="009D5421">
            <w:pPr>
              <w:pStyle w:val="COS"/>
              <w:spacing w:before="0"/>
              <w:jc w:val="left"/>
              <w:rPr>
                <w:rFonts w:ascii="Franklin Gothic Medium Cond" w:hAnsi="Franklin Gothic Medium Cond" w:cs="Calibri"/>
                <w:b w:val="0"/>
                <w:sz w:val="18"/>
                <w:szCs w:val="18"/>
              </w:rPr>
            </w:pPr>
            <w:r w:rsidRPr="00BB4D67">
              <w:rPr>
                <w:rFonts w:ascii="Franklin Gothic Medium Cond" w:hAnsi="Franklin Gothic Medium Cond" w:cs="Calibri"/>
                <w:b w:val="0"/>
                <w:sz w:val="18"/>
                <w:szCs w:val="18"/>
              </w:rPr>
              <w:t>Fax: (916) 875-8513</w:t>
            </w:r>
          </w:p>
          <w:p w:rsidR="009D5421" w:rsidRPr="006A6BDF" w:rsidRDefault="009D5421" w:rsidP="009D5421">
            <w:pPr>
              <w:pStyle w:val="COS"/>
              <w:spacing w:before="0" w:after="120"/>
              <w:jc w:val="left"/>
              <w:rPr>
                <w:rFonts w:ascii="Franklin Gothic Medium Cond" w:hAnsi="Franklin Gothic Medium Cond"/>
                <w:sz w:val="20"/>
                <w:szCs w:val="20"/>
              </w:rPr>
            </w:pPr>
            <w:hyperlink r:id="rId7" w:history="1">
              <w:r w:rsidRPr="009D5421">
                <w:rPr>
                  <w:rStyle w:val="Hyperlink"/>
                  <w:rFonts w:ascii="Franklin Gothic Medium Cond" w:hAnsi="Franklin Gothic Medium Cond" w:cs="Calibri"/>
                  <w:b w:val="0"/>
                  <w:sz w:val="18"/>
                  <w:szCs w:val="18"/>
                </w:rPr>
                <w:t>www.emd.saccounty.net/</w:t>
              </w:r>
            </w:hyperlink>
          </w:p>
        </w:tc>
        <w:tc>
          <w:tcPr>
            <w:tcW w:w="6390" w:type="dxa"/>
            <w:tcBorders>
              <w:top w:val="single" w:sz="12" w:space="0" w:color="auto"/>
              <w:left w:val="single" w:sz="12" w:space="0" w:color="auto"/>
              <w:bottom w:val="single" w:sz="12" w:space="0" w:color="auto"/>
              <w:right w:val="single" w:sz="12" w:space="0" w:color="auto"/>
            </w:tcBorders>
          </w:tcPr>
          <w:p w:rsidR="009D5421" w:rsidRPr="00A44B54" w:rsidRDefault="00746D73" w:rsidP="00746D73">
            <w:pPr>
              <w:pStyle w:val="Heading6"/>
              <w:ind w:left="-86" w:right="-806"/>
              <w:rPr>
                <w:rFonts w:ascii="Arial" w:hAnsi="Arial" w:cs="Arial"/>
              </w:rPr>
            </w:pPr>
            <w:r w:rsidRPr="00A44B54">
              <w:rPr>
                <w:rFonts w:ascii="Verdana" w:hAnsi="Verdana"/>
                <w:sz w:val="23"/>
                <w:szCs w:val="23"/>
              </w:rPr>
              <w:t xml:space="preserve">     </w:t>
            </w:r>
            <w:r w:rsidR="009D5421" w:rsidRPr="00A44B54">
              <w:rPr>
                <w:rFonts w:ascii="Arial" w:hAnsi="Arial" w:cs="Arial"/>
              </w:rPr>
              <w:t>CONSOLIDATED APPLICATION FOR AUTHORITY TO</w:t>
            </w:r>
          </w:p>
          <w:p w:rsidR="00444311" w:rsidRDefault="009D5421" w:rsidP="00A44B54">
            <w:pPr>
              <w:pStyle w:val="Header-Name-Right"/>
              <w:jc w:val="center"/>
              <w:rPr>
                <w:rFonts w:ascii="Verdana" w:hAnsi="Verdana"/>
                <w:b/>
              </w:rPr>
            </w:pPr>
            <w:r>
              <w:rPr>
                <w:rFonts w:ascii="Verdana" w:hAnsi="Verdana"/>
                <w:b/>
              </w:rPr>
              <w:t>TEMPORARILY</w:t>
            </w:r>
            <w:r w:rsidRPr="006A6BDF">
              <w:rPr>
                <w:rFonts w:ascii="Verdana" w:hAnsi="Verdana"/>
                <w:b/>
              </w:rPr>
              <w:t xml:space="preserve"> CLOSE-IN-PLACE </w:t>
            </w:r>
          </w:p>
          <w:p w:rsidR="009D5421" w:rsidRPr="006A6BDF" w:rsidRDefault="009D5421" w:rsidP="00A44B54">
            <w:pPr>
              <w:pStyle w:val="Header-Name-Right"/>
              <w:jc w:val="center"/>
              <w:rPr>
                <w:rFonts w:ascii="Verdana" w:hAnsi="Verdana"/>
              </w:rPr>
            </w:pPr>
            <w:r w:rsidRPr="006A6BDF">
              <w:rPr>
                <w:rFonts w:ascii="Verdana" w:hAnsi="Verdana"/>
                <w:b/>
              </w:rPr>
              <w:t>UNDERGROUND STORAGE TANKS</w:t>
            </w:r>
          </w:p>
        </w:tc>
      </w:tr>
    </w:tbl>
    <w:p w:rsidR="009D5421" w:rsidRDefault="009D5421">
      <w:pPr>
        <w:tabs>
          <w:tab w:val="center" w:pos="5112"/>
          <w:tab w:val="left" w:pos="5472"/>
          <w:tab w:val="left" w:pos="6192"/>
          <w:tab w:val="left" w:pos="6912"/>
          <w:tab w:val="left" w:pos="7632"/>
          <w:tab w:val="left" w:pos="8352"/>
          <w:tab w:val="left" w:pos="9072"/>
          <w:tab w:val="left" w:pos="9792"/>
        </w:tabs>
        <w:spacing w:line="214" w:lineRule="auto"/>
        <w:ind w:left="432" w:right="432"/>
        <w:jc w:val="both"/>
        <w:rPr>
          <w:sz w:val="23"/>
        </w:rPr>
      </w:pPr>
    </w:p>
    <w:p w:rsidR="009D5421" w:rsidRDefault="009D5421" w:rsidP="009D6C29">
      <w:pPr>
        <w:tabs>
          <w:tab w:val="center" w:pos="5112"/>
          <w:tab w:val="left" w:pos="5472"/>
          <w:tab w:val="left" w:pos="6192"/>
          <w:tab w:val="left" w:pos="6912"/>
          <w:tab w:val="left" w:pos="7632"/>
          <w:tab w:val="left" w:pos="8352"/>
          <w:tab w:val="left" w:pos="9072"/>
          <w:tab w:val="left" w:pos="9792"/>
        </w:tabs>
        <w:spacing w:line="214" w:lineRule="auto"/>
        <w:ind w:right="432"/>
        <w:jc w:val="both"/>
        <w:rPr>
          <w:sz w:val="23"/>
        </w:rPr>
      </w:pPr>
    </w:p>
    <w:p w:rsidR="009C22D3" w:rsidRDefault="009C22D3">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left="432" w:right="432"/>
        <w:jc w:val="both"/>
        <w:rPr>
          <w:sz w:val="23"/>
        </w:rPr>
      </w:pPr>
    </w:p>
    <w:tbl>
      <w:tblPr>
        <w:tblW w:w="10440" w:type="dxa"/>
        <w:tblInd w:w="-90"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810"/>
        <w:gridCol w:w="630"/>
        <w:gridCol w:w="270"/>
        <w:gridCol w:w="990"/>
        <w:gridCol w:w="360"/>
        <w:gridCol w:w="360"/>
        <w:gridCol w:w="720"/>
        <w:gridCol w:w="630"/>
        <w:gridCol w:w="630"/>
        <w:gridCol w:w="540"/>
        <w:gridCol w:w="360"/>
        <w:gridCol w:w="915"/>
        <w:gridCol w:w="525"/>
        <w:gridCol w:w="630"/>
        <w:gridCol w:w="2070"/>
      </w:tblGrid>
      <w:tr w:rsidR="009C22D3" w:rsidTr="009D6C29">
        <w:tblPrEx>
          <w:tblCellMar>
            <w:top w:w="0" w:type="dxa"/>
            <w:bottom w:w="0" w:type="dxa"/>
          </w:tblCellMar>
        </w:tblPrEx>
        <w:trPr>
          <w:cantSplit/>
          <w:trHeight w:val="400"/>
        </w:trPr>
        <w:tc>
          <w:tcPr>
            <w:tcW w:w="10440" w:type="dxa"/>
            <w:gridSpan w:val="15"/>
            <w:tcBorders>
              <w:top w:val="single" w:sz="24" w:space="0" w:color="auto"/>
              <w:left w:val="nil"/>
              <w:bottom w:val="nil"/>
              <w:right w:val="nil"/>
            </w:tcBorders>
            <w:vAlign w:val="center"/>
          </w:tcPr>
          <w:p w:rsidR="009C22D3" w:rsidRPr="00746D73" w:rsidRDefault="009C22D3" w:rsidP="00746D73">
            <w:pPr>
              <w:pStyle w:val="Heading1"/>
              <w:spacing w:before="120" w:after="120" w:line="240" w:lineRule="auto"/>
              <w:rPr>
                <w:u w:val="none"/>
              </w:rPr>
            </w:pPr>
            <w:r w:rsidRPr="00746D73">
              <w:rPr>
                <w:u w:val="none"/>
              </w:rPr>
              <w:t>FOR AGENCY USE ONLY</w:t>
            </w:r>
          </w:p>
        </w:tc>
      </w:tr>
      <w:tr w:rsidR="00D2780C" w:rsidTr="009D6C29">
        <w:tblPrEx>
          <w:tblCellMar>
            <w:top w:w="0" w:type="dxa"/>
            <w:bottom w:w="0" w:type="dxa"/>
          </w:tblCellMar>
        </w:tblPrEx>
        <w:trPr>
          <w:trHeight w:val="400"/>
        </w:trPr>
        <w:tc>
          <w:tcPr>
            <w:tcW w:w="1710" w:type="dxa"/>
            <w:gridSpan w:val="3"/>
            <w:tcBorders>
              <w:top w:val="nil"/>
              <w:left w:val="nil"/>
              <w:bottom w:val="nil"/>
            </w:tcBorders>
            <w:vAlign w:val="bottom"/>
          </w:tcPr>
          <w:p w:rsidR="00416B19" w:rsidRPr="004C105F" w:rsidRDefault="00416B19">
            <w:pPr>
              <w:tabs>
                <w:tab w:val="left" w:pos="-768"/>
                <w:tab w:val="left" w:pos="-288"/>
                <w:tab w:val="left" w:pos="432"/>
                <w:tab w:val="left" w:pos="1152"/>
                <w:tab w:val="left" w:pos="2592"/>
                <w:tab w:val="left" w:pos="3312"/>
                <w:tab w:val="left" w:pos="4032"/>
                <w:tab w:val="left" w:pos="4752"/>
                <w:tab w:val="left" w:pos="7452"/>
              </w:tabs>
              <w:spacing w:line="214" w:lineRule="auto"/>
              <w:ind w:right="72"/>
              <w:jc w:val="both"/>
              <w:rPr>
                <w:sz w:val="22"/>
                <w:szCs w:val="22"/>
              </w:rPr>
            </w:pPr>
            <w:r w:rsidRPr="004C105F">
              <w:rPr>
                <w:sz w:val="22"/>
                <w:szCs w:val="22"/>
              </w:rPr>
              <w:t>DATE REC’D</w:t>
            </w:r>
            <w:r w:rsidR="00D2780C" w:rsidRPr="004C105F">
              <w:rPr>
                <w:sz w:val="22"/>
                <w:szCs w:val="22"/>
              </w:rPr>
              <w:t>:</w:t>
            </w:r>
          </w:p>
        </w:tc>
        <w:tc>
          <w:tcPr>
            <w:tcW w:w="1350" w:type="dxa"/>
            <w:gridSpan w:val="2"/>
            <w:tcBorders>
              <w:top w:val="nil"/>
              <w:bottom w:val="single" w:sz="4" w:space="0" w:color="auto"/>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2880" w:type="dxa"/>
            <w:gridSpan w:val="5"/>
            <w:tcBorders>
              <w:top w:val="nil"/>
              <w:right w:val="nil"/>
            </w:tcBorders>
            <w:vAlign w:val="bottom"/>
          </w:tcPr>
          <w:p w:rsidR="00416B19" w:rsidRPr="004C105F" w:rsidRDefault="00416B19" w:rsidP="00416B19">
            <w:pPr>
              <w:tabs>
                <w:tab w:val="left" w:pos="-768"/>
                <w:tab w:val="left" w:pos="-288"/>
                <w:tab w:val="left" w:pos="432"/>
                <w:tab w:val="left" w:pos="1872"/>
                <w:tab w:val="left" w:pos="2592"/>
                <w:tab w:val="left" w:pos="3312"/>
                <w:tab w:val="left" w:pos="4032"/>
                <w:tab w:val="left" w:pos="4752"/>
                <w:tab w:val="left" w:pos="7452"/>
              </w:tabs>
              <w:spacing w:line="214" w:lineRule="auto"/>
              <w:ind w:right="-108"/>
              <w:rPr>
                <w:sz w:val="22"/>
                <w:szCs w:val="22"/>
              </w:rPr>
            </w:pPr>
            <w:r w:rsidRPr="004C105F">
              <w:rPr>
                <w:sz w:val="22"/>
                <w:szCs w:val="22"/>
              </w:rPr>
              <w:t>TEMP CIP AUTHORITY #</w:t>
            </w:r>
            <w:r w:rsidR="00D2780C" w:rsidRPr="004C105F">
              <w:rPr>
                <w:sz w:val="22"/>
                <w:szCs w:val="22"/>
              </w:rPr>
              <w:t>:</w:t>
            </w:r>
          </w:p>
        </w:tc>
        <w:tc>
          <w:tcPr>
            <w:tcW w:w="1800" w:type="dxa"/>
            <w:gridSpan w:val="3"/>
            <w:tcBorders>
              <w:top w:val="nil"/>
              <w:left w:val="nil"/>
              <w:bottom w:val="single" w:sz="4" w:space="0" w:color="auto"/>
            </w:tcBorders>
            <w:vAlign w:val="bottom"/>
          </w:tcPr>
          <w:p w:rsidR="00416B19" w:rsidRPr="004C105F" w:rsidRDefault="00D2780C">
            <w:pPr>
              <w:tabs>
                <w:tab w:val="left" w:pos="-768"/>
                <w:tab w:val="left" w:pos="-288"/>
                <w:tab w:val="left" w:pos="432"/>
                <w:tab w:val="left" w:pos="1872"/>
                <w:tab w:val="left" w:pos="2592"/>
                <w:tab w:val="left" w:pos="3312"/>
                <w:tab w:val="left" w:pos="4032"/>
                <w:tab w:val="left" w:pos="4752"/>
                <w:tab w:val="left" w:pos="7452"/>
              </w:tabs>
              <w:spacing w:line="214" w:lineRule="auto"/>
              <w:ind w:right="-108"/>
              <w:jc w:val="both"/>
              <w:rPr>
                <w:sz w:val="22"/>
                <w:szCs w:val="22"/>
              </w:rPr>
            </w:pPr>
            <w:r w:rsidRPr="004C105F">
              <w:rPr>
                <w:sz w:val="22"/>
                <w:szCs w:val="22"/>
              </w:rPr>
              <w:t xml:space="preserve">         </w:t>
            </w:r>
          </w:p>
        </w:tc>
        <w:tc>
          <w:tcPr>
            <w:tcW w:w="630" w:type="dxa"/>
            <w:tcBorders>
              <w:top w:val="nil"/>
              <w:bottom w:val="nil"/>
              <w:right w:val="nil"/>
            </w:tcBorders>
            <w:vAlign w:val="bottom"/>
          </w:tcPr>
          <w:p w:rsidR="00416B19" w:rsidRPr="004C105F" w:rsidRDefault="00D2780C">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r w:rsidRPr="004C105F">
              <w:rPr>
                <w:sz w:val="22"/>
                <w:szCs w:val="22"/>
              </w:rPr>
              <w:t>BY:</w:t>
            </w:r>
          </w:p>
        </w:tc>
        <w:tc>
          <w:tcPr>
            <w:tcW w:w="2070" w:type="dxa"/>
            <w:tcBorders>
              <w:top w:val="nil"/>
              <w:left w:val="nil"/>
              <w:bottom w:val="single" w:sz="4" w:space="0" w:color="auto"/>
              <w:right w:val="nil"/>
            </w:tcBorders>
            <w:vAlign w:val="bottom"/>
          </w:tcPr>
          <w:p w:rsidR="00416B19" w:rsidRPr="004C105F" w:rsidRDefault="00416B19" w:rsidP="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r>
      <w:tr w:rsidR="00416B19" w:rsidTr="009D6C29">
        <w:tblPrEx>
          <w:tblCellMar>
            <w:top w:w="0" w:type="dxa"/>
            <w:bottom w:w="0" w:type="dxa"/>
          </w:tblCellMar>
        </w:tblPrEx>
        <w:trPr>
          <w:trHeight w:val="400"/>
        </w:trPr>
        <w:tc>
          <w:tcPr>
            <w:tcW w:w="1440" w:type="dxa"/>
            <w:gridSpan w:val="2"/>
            <w:tcBorders>
              <w:top w:val="nil"/>
              <w:left w:val="nil"/>
              <w:bottom w:val="nil"/>
            </w:tcBorders>
            <w:vAlign w:val="bottom"/>
          </w:tcPr>
          <w:p w:rsidR="00416B19" w:rsidRPr="004C105F" w:rsidRDefault="00416B19">
            <w:pPr>
              <w:tabs>
                <w:tab w:val="left" w:pos="-768"/>
                <w:tab w:val="left" w:pos="-288"/>
                <w:tab w:val="left" w:pos="432"/>
                <w:tab w:val="left" w:pos="1152"/>
                <w:tab w:val="left" w:pos="2592"/>
                <w:tab w:val="left" w:pos="3312"/>
                <w:tab w:val="left" w:pos="4032"/>
                <w:tab w:val="left" w:pos="4752"/>
                <w:tab w:val="left" w:pos="7452"/>
              </w:tabs>
              <w:spacing w:line="214" w:lineRule="auto"/>
              <w:ind w:right="-18"/>
              <w:jc w:val="both"/>
              <w:rPr>
                <w:sz w:val="22"/>
                <w:szCs w:val="22"/>
              </w:rPr>
            </w:pPr>
            <w:r w:rsidRPr="004C105F">
              <w:rPr>
                <w:sz w:val="22"/>
                <w:szCs w:val="22"/>
              </w:rPr>
              <w:t>RECEIPT #</w:t>
            </w:r>
            <w:r w:rsidR="00D2780C" w:rsidRPr="004C105F">
              <w:rPr>
                <w:sz w:val="22"/>
                <w:szCs w:val="22"/>
              </w:rPr>
              <w:t>:</w:t>
            </w:r>
          </w:p>
        </w:tc>
        <w:tc>
          <w:tcPr>
            <w:tcW w:w="1980" w:type="dxa"/>
            <w:gridSpan w:val="4"/>
            <w:tcBorders>
              <w:top w:val="nil"/>
              <w:bottom w:val="single" w:sz="4" w:space="0" w:color="auto"/>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720" w:type="dxa"/>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08"/>
              <w:jc w:val="both"/>
              <w:rPr>
                <w:sz w:val="22"/>
                <w:szCs w:val="22"/>
              </w:rPr>
            </w:pPr>
            <w:r w:rsidRPr="004C105F">
              <w:rPr>
                <w:sz w:val="22"/>
                <w:szCs w:val="22"/>
              </w:rPr>
              <w:t>FEE</w:t>
            </w:r>
            <w:r w:rsidR="004C105F">
              <w:rPr>
                <w:sz w:val="22"/>
                <w:szCs w:val="22"/>
              </w:rPr>
              <w:t>:</w:t>
            </w:r>
          </w:p>
        </w:tc>
        <w:tc>
          <w:tcPr>
            <w:tcW w:w="3600" w:type="dxa"/>
            <w:gridSpan w:val="6"/>
            <w:tcBorders>
              <w:top w:val="nil"/>
              <w:bottom w:val="single" w:sz="4" w:space="0" w:color="auto"/>
              <w:right w:val="nil"/>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c>
          <w:tcPr>
            <w:tcW w:w="630" w:type="dxa"/>
            <w:tcBorders>
              <w:top w:val="nil"/>
              <w:left w:val="nil"/>
              <w:bottom w:val="nil"/>
              <w:right w:val="nil"/>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r w:rsidRPr="004C105F">
              <w:rPr>
                <w:sz w:val="22"/>
                <w:szCs w:val="22"/>
              </w:rPr>
              <w:t>BY</w:t>
            </w:r>
            <w:r w:rsidR="00D2780C" w:rsidRPr="004C105F">
              <w:rPr>
                <w:sz w:val="22"/>
                <w:szCs w:val="22"/>
              </w:rPr>
              <w:t>:</w:t>
            </w:r>
          </w:p>
        </w:tc>
        <w:tc>
          <w:tcPr>
            <w:tcW w:w="2070" w:type="dxa"/>
            <w:tcBorders>
              <w:top w:val="single" w:sz="4" w:space="0" w:color="auto"/>
              <w:left w:val="nil"/>
              <w:bottom w:val="single" w:sz="4" w:space="0" w:color="auto"/>
              <w:right w:val="nil"/>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r>
      <w:tr w:rsidR="004C105F" w:rsidTr="009D6C29">
        <w:tblPrEx>
          <w:tblCellMar>
            <w:top w:w="0" w:type="dxa"/>
            <w:bottom w:w="0" w:type="dxa"/>
          </w:tblCellMar>
        </w:tblPrEx>
        <w:trPr>
          <w:trHeight w:val="480"/>
        </w:trPr>
        <w:tc>
          <w:tcPr>
            <w:tcW w:w="810" w:type="dxa"/>
            <w:tcBorders>
              <w:top w:val="nil"/>
              <w:left w:val="nil"/>
              <w:bottom w:val="nil"/>
            </w:tcBorders>
            <w:vAlign w:val="bottom"/>
          </w:tcPr>
          <w:p w:rsidR="004C105F" w:rsidRPr="004C105F" w:rsidRDefault="00194A8F" w:rsidP="004C105F">
            <w:pPr>
              <w:tabs>
                <w:tab w:val="left" w:pos="-768"/>
                <w:tab w:val="left" w:pos="-288"/>
                <w:tab w:val="left" w:pos="432"/>
                <w:tab w:val="left" w:pos="1152"/>
                <w:tab w:val="left" w:pos="2592"/>
                <w:tab w:val="left" w:pos="3312"/>
                <w:tab w:val="left" w:pos="4032"/>
                <w:tab w:val="left" w:pos="4752"/>
                <w:tab w:val="left" w:pos="7452"/>
              </w:tabs>
              <w:ind w:right="72"/>
              <w:jc w:val="both"/>
              <w:rPr>
                <w:sz w:val="22"/>
                <w:szCs w:val="22"/>
              </w:rPr>
            </w:pPr>
            <w:r>
              <w:rPr>
                <w:sz w:val="22"/>
                <w:szCs w:val="22"/>
              </w:rPr>
              <w:t>SR#</w:t>
            </w:r>
            <w:r w:rsidR="004C105F">
              <w:rPr>
                <w:sz w:val="22"/>
                <w:szCs w:val="22"/>
              </w:rPr>
              <w:t>:</w:t>
            </w:r>
          </w:p>
        </w:tc>
        <w:tc>
          <w:tcPr>
            <w:tcW w:w="3330" w:type="dxa"/>
            <w:gridSpan w:val="6"/>
            <w:tcBorders>
              <w:bottom w:val="single" w:sz="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54"/>
              <w:jc w:val="both"/>
              <w:rPr>
                <w:sz w:val="22"/>
                <w:szCs w:val="22"/>
              </w:rPr>
            </w:pPr>
          </w:p>
        </w:tc>
        <w:tc>
          <w:tcPr>
            <w:tcW w:w="630" w:type="dxa"/>
            <w:tcBorders>
              <w:top w:val="nil"/>
              <w:left w:val="nil"/>
              <w:bottom w:val="nil"/>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108"/>
              <w:jc w:val="both"/>
              <w:rPr>
                <w:sz w:val="22"/>
                <w:szCs w:val="22"/>
              </w:rPr>
            </w:pPr>
          </w:p>
        </w:tc>
        <w:tc>
          <w:tcPr>
            <w:tcW w:w="630" w:type="dxa"/>
            <w:tcBorders>
              <w:top w:val="nil"/>
              <w:left w:val="nil"/>
              <w:bottom w:val="nil"/>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18"/>
              <w:jc w:val="both"/>
              <w:rPr>
                <w:sz w:val="22"/>
                <w:szCs w:val="22"/>
              </w:rPr>
            </w:pPr>
          </w:p>
        </w:tc>
        <w:tc>
          <w:tcPr>
            <w:tcW w:w="900" w:type="dxa"/>
            <w:gridSpan w:val="2"/>
            <w:tcBorders>
              <w:top w:val="nil"/>
              <w:left w:val="nil"/>
              <w:bottom w:val="nil"/>
              <w:right w:val="nil"/>
            </w:tcBorders>
            <w:vAlign w:val="bottom"/>
          </w:tcPr>
          <w:p w:rsidR="004C105F" w:rsidRPr="004C105F" w:rsidRDefault="004C105F" w:rsidP="00974241">
            <w:pPr>
              <w:tabs>
                <w:tab w:val="left" w:pos="-768"/>
                <w:tab w:val="left" w:pos="-288"/>
                <w:tab w:val="left" w:pos="432"/>
                <w:tab w:val="left" w:pos="1152"/>
                <w:tab w:val="left" w:pos="1872"/>
                <w:tab w:val="left" w:pos="2592"/>
                <w:tab w:val="left" w:pos="3312"/>
                <w:tab w:val="left" w:pos="4032"/>
                <w:tab w:val="left" w:pos="4752"/>
                <w:tab w:val="left" w:pos="7452"/>
              </w:tabs>
              <w:ind w:right="-18"/>
              <w:jc w:val="both"/>
              <w:rPr>
                <w:sz w:val="22"/>
                <w:szCs w:val="22"/>
              </w:rPr>
            </w:pPr>
            <w:r>
              <w:rPr>
                <w:sz w:val="22"/>
                <w:szCs w:val="22"/>
              </w:rPr>
              <w:t>FA#:</w:t>
            </w:r>
          </w:p>
        </w:tc>
        <w:tc>
          <w:tcPr>
            <w:tcW w:w="4140" w:type="dxa"/>
            <w:gridSpan w:val="4"/>
            <w:tcBorders>
              <w:top w:val="nil"/>
              <w:left w:val="nil"/>
              <w:bottom w:val="single" w:sz="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18"/>
              <w:jc w:val="both"/>
              <w:rPr>
                <w:sz w:val="22"/>
                <w:szCs w:val="22"/>
              </w:rPr>
            </w:pPr>
          </w:p>
        </w:tc>
      </w:tr>
      <w:tr w:rsidR="004C105F" w:rsidTr="009D6C29">
        <w:tblPrEx>
          <w:tblCellMar>
            <w:top w:w="0" w:type="dxa"/>
            <w:bottom w:w="0" w:type="dxa"/>
          </w:tblCellMar>
        </w:tblPrEx>
        <w:trPr>
          <w:trHeight w:val="20"/>
        </w:trPr>
        <w:tc>
          <w:tcPr>
            <w:tcW w:w="2700" w:type="dxa"/>
            <w:gridSpan w:val="4"/>
            <w:tcBorders>
              <w:top w:val="nil"/>
              <w:left w:val="nil"/>
              <w:bottom w:val="single" w:sz="24" w:space="0" w:color="auto"/>
            </w:tcBorders>
            <w:vAlign w:val="bottom"/>
          </w:tcPr>
          <w:p w:rsidR="004C105F" w:rsidRDefault="004C105F" w:rsidP="004C105F">
            <w:pPr>
              <w:tabs>
                <w:tab w:val="left" w:pos="-768"/>
                <w:tab w:val="left" w:pos="-288"/>
                <w:tab w:val="left" w:pos="432"/>
                <w:tab w:val="left" w:pos="1152"/>
                <w:tab w:val="left" w:pos="2592"/>
                <w:tab w:val="left" w:pos="3312"/>
                <w:tab w:val="left" w:pos="4032"/>
                <w:tab w:val="left" w:pos="4752"/>
                <w:tab w:val="left" w:pos="7452"/>
              </w:tabs>
              <w:spacing w:line="214" w:lineRule="auto"/>
              <w:ind w:right="72"/>
              <w:jc w:val="both"/>
              <w:rPr>
                <w:sz w:val="22"/>
                <w:szCs w:val="22"/>
              </w:rPr>
            </w:pPr>
          </w:p>
        </w:tc>
        <w:tc>
          <w:tcPr>
            <w:tcW w:w="1440" w:type="dxa"/>
            <w:gridSpan w:val="3"/>
            <w:tcBorders>
              <w:top w:val="single" w:sz="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630" w:type="dxa"/>
            <w:tcBorders>
              <w:top w:val="nil"/>
              <w:left w:val="nil"/>
              <w:bottom w:val="single" w:sz="2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630" w:type="dxa"/>
            <w:tcBorders>
              <w:top w:val="nil"/>
              <w:left w:val="nil"/>
              <w:bottom w:val="single" w:sz="24" w:space="0" w:color="auto"/>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900" w:type="dxa"/>
            <w:gridSpan w:val="2"/>
            <w:tcBorders>
              <w:top w:val="nil"/>
              <w:bottom w:val="single" w:sz="24" w:space="0" w:color="auto"/>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08"/>
              <w:jc w:val="both"/>
              <w:rPr>
                <w:sz w:val="22"/>
                <w:szCs w:val="22"/>
              </w:rPr>
            </w:pPr>
          </w:p>
        </w:tc>
        <w:tc>
          <w:tcPr>
            <w:tcW w:w="915" w:type="dxa"/>
            <w:tcBorders>
              <w:top w:val="single" w:sz="4" w:space="0" w:color="auto"/>
              <w:bottom w:val="single" w:sz="2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c>
          <w:tcPr>
            <w:tcW w:w="3225" w:type="dxa"/>
            <w:gridSpan w:val="3"/>
            <w:tcBorders>
              <w:top w:val="single" w:sz="4" w:space="0" w:color="auto"/>
              <w:left w:val="nil"/>
              <w:bottom w:val="single" w:sz="2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r>
    </w:tbl>
    <w:p w:rsidR="009C22D3" w:rsidRDefault="009C22D3">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left="432" w:right="432"/>
        <w:jc w:val="both"/>
        <w:rPr>
          <w:sz w:val="23"/>
        </w:rPr>
      </w:pPr>
    </w:p>
    <w:p w:rsidR="009C22D3" w:rsidRDefault="009C22D3">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line="214" w:lineRule="auto"/>
        <w:ind w:left="432" w:right="432"/>
        <w:jc w:val="both"/>
        <w:rPr>
          <w:sz w:val="23"/>
        </w:rPr>
      </w:pPr>
    </w:p>
    <w:p w:rsidR="009C22D3" w:rsidRDefault="009C22D3" w:rsidP="009D6C29">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line="214" w:lineRule="auto"/>
        <w:ind w:right="432"/>
        <w:jc w:val="both"/>
        <w:rPr>
          <w:sz w:val="23"/>
        </w:rPr>
      </w:pPr>
      <w:r>
        <w:rPr>
          <w:b/>
          <w:sz w:val="23"/>
        </w:rPr>
        <w:t>APPLICATION EXPIRES ONE MONTH FROM DATE OF SUBMITTAL.</w:t>
      </w:r>
    </w:p>
    <w:p w:rsidR="00726CFA" w:rsidRDefault="00726CFA" w:rsidP="00726CFA">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4" w:lineRule="auto"/>
        <w:ind w:left="432" w:right="432"/>
        <w:jc w:val="both"/>
        <w:rPr>
          <w:sz w:val="23"/>
        </w:rPr>
      </w:pPr>
    </w:p>
    <w:tbl>
      <w:tblPr>
        <w:tblW w:w="9702" w:type="dxa"/>
        <w:tblInd w:w="180" w:type="dxa"/>
        <w:tblLook w:val="01E0" w:firstRow="1" w:lastRow="1" w:firstColumn="1" w:lastColumn="1" w:noHBand="0" w:noVBand="0"/>
      </w:tblPr>
      <w:tblGrid>
        <w:gridCol w:w="4302"/>
        <w:gridCol w:w="5400"/>
      </w:tblGrid>
      <w:tr w:rsidR="00726CFA" w:rsidRPr="004C5C66" w:rsidTr="009D6C29">
        <w:tc>
          <w:tcPr>
            <w:tcW w:w="4302" w:type="dxa"/>
          </w:tcPr>
          <w:p w:rsidR="00726CFA" w:rsidRPr="004C5C66" w:rsidRDefault="00726CFA" w:rsidP="009D6C29">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before="120" w:line="214" w:lineRule="auto"/>
              <w:ind w:right="432"/>
              <w:rPr>
                <w:sz w:val="23"/>
              </w:rPr>
            </w:pPr>
            <w:r w:rsidRPr="004C5C66">
              <w:rPr>
                <w:sz w:val="23"/>
              </w:rPr>
              <w:t xml:space="preserve">ASSESSORS PARCEL NUMBER: </w:t>
            </w:r>
          </w:p>
        </w:tc>
        <w:tc>
          <w:tcPr>
            <w:tcW w:w="5400" w:type="dxa"/>
            <w:tcBorders>
              <w:bottom w:val="single" w:sz="4" w:space="0" w:color="auto"/>
            </w:tcBorders>
          </w:tcPr>
          <w:p w:rsidR="00726CFA" w:rsidRPr="004C5C66" w:rsidRDefault="00726CFA" w:rsidP="004C5C66">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before="120" w:line="214" w:lineRule="auto"/>
              <w:ind w:right="432"/>
              <w:jc w:val="both"/>
              <w:rPr>
                <w:sz w:val="23"/>
              </w:rPr>
            </w:pPr>
          </w:p>
        </w:tc>
      </w:tr>
    </w:tbl>
    <w:p w:rsidR="009C22D3" w:rsidRDefault="009C22D3">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line="214" w:lineRule="auto"/>
        <w:ind w:left="432" w:right="432"/>
        <w:jc w:val="both"/>
        <w:rPr>
          <w:sz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346"/>
        <w:gridCol w:w="1035"/>
        <w:gridCol w:w="6867"/>
      </w:tblGrid>
      <w:tr w:rsidR="00726CFA" w:rsidRPr="004C5C66" w:rsidTr="009D6C29">
        <w:tc>
          <w:tcPr>
            <w:tcW w:w="1454" w:type="dxa"/>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432"/>
              <w:rPr>
                <w:sz w:val="23"/>
              </w:rPr>
            </w:pPr>
            <w:r w:rsidRPr="004C5C66">
              <w:rPr>
                <w:sz w:val="23"/>
              </w:rPr>
              <w:t>Owner</w:t>
            </w:r>
          </w:p>
        </w:tc>
        <w:tc>
          <w:tcPr>
            <w:tcW w:w="8248" w:type="dxa"/>
            <w:gridSpan w:val="3"/>
            <w:tcBorders>
              <w:top w:val="nil"/>
              <w:left w:val="nil"/>
              <w:right w:val="nil"/>
            </w:tcBorders>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432"/>
              <w:jc w:val="both"/>
              <w:rPr>
                <w:sz w:val="23"/>
              </w:rPr>
            </w:pPr>
          </w:p>
        </w:tc>
      </w:tr>
      <w:tr w:rsidR="00726CFA" w:rsidRPr="004C5C66" w:rsidTr="009D6C29">
        <w:tc>
          <w:tcPr>
            <w:tcW w:w="1454" w:type="dxa"/>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240"/>
              <w:ind w:right="432"/>
              <w:rPr>
                <w:sz w:val="23"/>
              </w:rPr>
            </w:pPr>
            <w:r w:rsidRPr="004C5C66">
              <w:rPr>
                <w:sz w:val="23"/>
              </w:rPr>
              <w:t>Facility</w:t>
            </w:r>
          </w:p>
        </w:tc>
        <w:tc>
          <w:tcPr>
            <w:tcW w:w="8248" w:type="dxa"/>
            <w:gridSpan w:val="3"/>
            <w:tcBorders>
              <w:left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rPr>
                <w:sz w:val="23"/>
              </w:rPr>
            </w:pPr>
          </w:p>
        </w:tc>
      </w:tr>
      <w:tr w:rsidR="00726CFA" w:rsidRPr="004C5C66" w:rsidTr="009D6C29">
        <w:tc>
          <w:tcPr>
            <w:tcW w:w="2835" w:type="dxa"/>
            <w:gridSpan w:val="3"/>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240"/>
              <w:ind w:right="432"/>
              <w:rPr>
                <w:sz w:val="23"/>
              </w:rPr>
            </w:pPr>
            <w:r w:rsidRPr="004C5C66">
              <w:rPr>
                <w:sz w:val="23"/>
              </w:rPr>
              <w:t xml:space="preserve">Nearest </w:t>
            </w:r>
            <w:smartTag w:uri="urn:schemas-microsoft-com:office:smarttags" w:element="Street">
              <w:smartTag w:uri="urn:schemas-microsoft-com:office:smarttags" w:element="address">
                <w:r w:rsidRPr="004C5C66">
                  <w:rPr>
                    <w:sz w:val="23"/>
                  </w:rPr>
                  <w:t>Cross Street</w:t>
                </w:r>
              </w:smartTag>
            </w:smartTag>
          </w:p>
        </w:tc>
        <w:tc>
          <w:tcPr>
            <w:tcW w:w="6867" w:type="dxa"/>
            <w:tcBorders>
              <w:left w:val="nil"/>
              <w:bottom w:val="single" w:sz="4" w:space="0" w:color="auto"/>
              <w:right w:val="nil"/>
            </w:tcBorders>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jc w:val="both"/>
              <w:rPr>
                <w:sz w:val="23"/>
              </w:rPr>
            </w:pPr>
          </w:p>
        </w:tc>
      </w:tr>
      <w:tr w:rsidR="00726CFA" w:rsidRPr="004C5C66" w:rsidTr="009D6C29">
        <w:tc>
          <w:tcPr>
            <w:tcW w:w="1800" w:type="dxa"/>
            <w:gridSpan w:val="2"/>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240"/>
              <w:ind w:right="432"/>
              <w:rPr>
                <w:sz w:val="23"/>
              </w:rPr>
            </w:pPr>
            <w:r w:rsidRPr="004C5C66">
              <w:rPr>
                <w:sz w:val="23"/>
              </w:rPr>
              <w:t>Contractor</w:t>
            </w:r>
          </w:p>
        </w:tc>
        <w:tc>
          <w:tcPr>
            <w:tcW w:w="1035" w:type="dxa"/>
            <w:tcBorders>
              <w:top w:val="nil"/>
              <w:left w:val="nil"/>
              <w:right w:val="nil"/>
            </w:tcBorders>
            <w:vAlign w:val="center"/>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rPr>
                <w:sz w:val="23"/>
              </w:rPr>
            </w:pPr>
          </w:p>
        </w:tc>
        <w:tc>
          <w:tcPr>
            <w:tcW w:w="6867" w:type="dxa"/>
            <w:tcBorders>
              <w:left w:val="nil"/>
              <w:right w:val="nil"/>
            </w:tcBorders>
            <w:vAlign w:val="center"/>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rPr>
                <w:sz w:val="23"/>
              </w:rPr>
            </w:pPr>
          </w:p>
        </w:tc>
        <w:bookmarkStart w:id="0" w:name="_GoBack"/>
        <w:bookmarkEnd w:id="0"/>
      </w:tr>
    </w:tbl>
    <w:p w:rsidR="00726CFA" w:rsidRPr="00726CFA" w:rsidRDefault="00726CFA">
      <w:pPr>
        <w:tabs>
          <w:tab w:val="left" w:pos="-768"/>
          <w:tab w:val="left" w:pos="-288"/>
          <w:tab w:val="left" w:pos="432"/>
          <w:tab w:val="left" w:pos="2592"/>
          <w:tab w:val="left" w:pos="4032"/>
          <w:tab w:val="left" w:pos="5472"/>
          <w:tab w:val="left" w:pos="6912"/>
          <w:tab w:val="left" w:pos="8352"/>
          <w:tab w:val="left" w:pos="9792"/>
        </w:tabs>
        <w:spacing w:line="214" w:lineRule="auto"/>
        <w:ind w:left="432" w:right="432"/>
        <w:jc w:val="both"/>
        <w:rPr>
          <w:sz w:val="23"/>
        </w:rPr>
      </w:pPr>
    </w:p>
    <w:p w:rsidR="009C22D3" w:rsidRDefault="009C22D3" w:rsidP="009D6C29">
      <w:pPr>
        <w:tabs>
          <w:tab w:val="left" w:pos="-768"/>
          <w:tab w:val="left" w:pos="-288"/>
          <w:tab w:val="left" w:pos="432"/>
          <w:tab w:val="left" w:pos="2592"/>
          <w:tab w:val="left" w:pos="4032"/>
          <w:tab w:val="left" w:pos="5472"/>
          <w:tab w:val="left" w:pos="6912"/>
          <w:tab w:val="left" w:pos="8352"/>
          <w:tab w:val="left" w:pos="9792"/>
        </w:tabs>
        <w:spacing w:line="214" w:lineRule="auto"/>
        <w:ind w:right="432"/>
        <w:jc w:val="both"/>
        <w:rPr>
          <w:b/>
          <w:sz w:val="23"/>
        </w:rPr>
      </w:pPr>
      <w:r>
        <w:rPr>
          <w:b/>
          <w:sz w:val="23"/>
        </w:rPr>
        <w:t>Section I.  REQUIRED INFORMATION</w:t>
      </w:r>
    </w:p>
    <w:tbl>
      <w:tblPr>
        <w:tblW w:w="9720" w:type="dxa"/>
        <w:tblInd w:w="90" w:type="dxa"/>
        <w:tblLayout w:type="fixed"/>
        <w:tblLook w:val="0000" w:firstRow="0" w:lastRow="0" w:firstColumn="0" w:lastColumn="0" w:noHBand="0" w:noVBand="0"/>
      </w:tblPr>
      <w:tblGrid>
        <w:gridCol w:w="1980"/>
        <w:gridCol w:w="1530"/>
        <w:gridCol w:w="1530"/>
        <w:gridCol w:w="1530"/>
        <w:gridCol w:w="1584"/>
        <w:gridCol w:w="1566"/>
      </w:tblGrid>
      <w:tr w:rsidR="009C22D3" w:rsidTr="009D6C29">
        <w:tblPrEx>
          <w:tblCellMar>
            <w:top w:w="0" w:type="dxa"/>
            <w:bottom w:w="0" w:type="dxa"/>
          </w:tblCellMar>
        </w:tblPrEx>
        <w:trPr>
          <w:trHeight w:val="500"/>
        </w:trPr>
        <w:tc>
          <w:tcPr>
            <w:tcW w:w="198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Size of Tank(s):</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84"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66"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w:t>
            </w:r>
          </w:p>
        </w:tc>
      </w:tr>
      <w:tr w:rsidR="009C22D3" w:rsidTr="009D6C29">
        <w:tblPrEx>
          <w:tblCellMar>
            <w:top w:w="0" w:type="dxa"/>
            <w:bottom w:w="0" w:type="dxa"/>
          </w:tblCellMar>
        </w:tblPrEx>
        <w:trPr>
          <w:trHeight w:val="500"/>
        </w:trPr>
        <w:tc>
          <w:tcPr>
            <w:tcW w:w="198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Product Stored:</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84"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66"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w:t>
            </w:r>
          </w:p>
        </w:tc>
      </w:tr>
    </w:tbl>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left="432" w:right="432"/>
        <w:jc w:val="both"/>
        <w:rPr>
          <w:b/>
          <w:sz w:val="23"/>
        </w:rPr>
      </w:pPr>
      <w:r>
        <w:rPr>
          <w:b/>
          <w:sz w:val="23"/>
        </w:rPr>
        <w:tab/>
      </w:r>
      <w:r>
        <w:rPr>
          <w:b/>
          <w:sz w:val="23"/>
        </w:rPr>
        <w:tab/>
      </w:r>
      <w:r>
        <w:rPr>
          <w:b/>
          <w:sz w:val="23"/>
        </w:rPr>
        <w:tab/>
      </w:r>
      <w:r>
        <w:rPr>
          <w:b/>
          <w:sz w:val="23"/>
        </w:rPr>
        <w:tab/>
      </w:r>
      <w:r>
        <w:rPr>
          <w:b/>
          <w:sz w:val="23"/>
        </w:rPr>
        <w:tab/>
      </w:r>
    </w:p>
    <w:p w:rsidR="009C22D3" w:rsidRDefault="009D6C29">
      <w:pPr>
        <w:tabs>
          <w:tab w:val="left" w:pos="-768"/>
          <w:tab w:val="left" w:pos="-288"/>
          <w:tab w:val="left" w:pos="432"/>
          <w:tab w:val="left" w:pos="2592"/>
          <w:tab w:val="left" w:pos="4032"/>
          <w:tab w:val="left" w:pos="5472"/>
          <w:tab w:val="left" w:pos="6912"/>
          <w:tab w:val="left" w:pos="8352"/>
          <w:tab w:val="left" w:pos="9792"/>
        </w:tabs>
        <w:ind w:left="432" w:right="432"/>
        <w:jc w:val="both"/>
        <w:rPr>
          <w:b/>
          <w:sz w:val="23"/>
        </w:rPr>
      </w:pPr>
      <w:r>
        <w:rPr>
          <w:noProof/>
          <w:snapToGrid/>
        </w:rPr>
        <mc:AlternateContent>
          <mc:Choice Requires="wps">
            <w:drawing>
              <wp:anchor distT="0" distB="0" distL="114300" distR="114300" simplePos="0" relativeHeight="251663872" behindDoc="0" locked="0" layoutInCell="0" allowOverlap="1">
                <wp:simplePos x="0" y="0"/>
                <wp:positionH relativeFrom="column">
                  <wp:posOffset>5852160</wp:posOffset>
                </wp:positionH>
                <wp:positionV relativeFrom="paragraph">
                  <wp:posOffset>484505</wp:posOffset>
                </wp:positionV>
                <wp:extent cx="274320" cy="365760"/>
                <wp:effectExtent l="0" t="0" r="0" b="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upArrow">
                          <a:avLst>
                            <a:gd name="adj1" fmla="val 27778"/>
                            <a:gd name="adj2" fmla="val 6574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75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4" o:spid="_x0000_s1026" type="#_x0000_t68" style="position:absolute;margin-left:460.8pt;margin-top:38.15pt;width:21.6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XaOwIAAJEEAAAOAAAAZHJzL2Uyb0RvYy54bWysVNuO0zAQfUfiHyy/07TpJW3UdLXqsghp&#10;gZUWPmBqO43BN2y3afl6Jk5bWnhBiDxYM57xmcuZyfLuoBXZCx+kNRUdDYaUCMMsl2Zb0S+fH9/M&#10;KQkRDAdljajoUQR6t3r9atm6UuS2sYoLTxDEhLJ1FW1idGWWBdYIDWFgnTBorK3XEFH124x7aBFd&#10;qywfDmdZaz133jIRAt4+9Ea6Svh1LVj8VNdBRKIqirnFdPp0brozWy2h3HpwjWSnNOAfstAgDQa9&#10;QD1ABLLz8g8oLZm3wdZxwKzObF1LJlINWM1o+Fs1Lw04kWrB5gR3aVP4f7Ds4/7ZE8mRuwUlBjRy&#10;dL+LNoUm40nXoNaFEv1e3LPvSgzuybJvgRi7bsBsxb33tm0EcExr1PlnNw86JeBTsmk/WI7wgPCp&#10;V4fa6w4Qu0AOiZLjhRJxiIThZV5MxjkSx9A0nk2LWaIsg/L82PkQ3wmrSSdUdOdSOgkf9k8hJlL4&#10;qTLgX0eU1Fohx3tQJC+KYn6agSuf/NoHg076sqA8IWL4c9jUEKskf5RKJcVvN2vlCcJjMelLPcG+&#10;XbspQ9qKLqb5NKV6Ywt/B6FlxNVRUld0fokDZcfEW8PTYEeQqpcxZWVO1HRs9KxuLD8iM972e4F7&#10;jEJj/Q9KWtyJiobvO/CCEvXeILuL0WTSLVFSJtOiI8ZfWzbXFjAMoSoaKenFdewXb+e83DYYaZRq&#10;N7YbuFrG8+j0WZ2SxblH6WaxrvXk9etPsvoJAAD//wMAUEsDBBQABgAIAAAAIQByvtfX3wAAAAoB&#10;AAAPAAAAZHJzL2Rvd25yZXYueG1sTI/LTsMwEEX3SPyDNUjsqNMGBRLiVAgBO5Ba0kV303jyUGM7&#10;xG6T/j3DCpajObr33Hw9m16cafSdswqWiwgE2crpzjYKyq+3u0cQPqDV2DtLCi7kYV1cX+WYaTfZ&#10;DZ23oREcYn2GCtoQhkxKX7Vk0C/cQJZ/tRsNBj7HRuoRJw43vVxFUSINdpYbWhzopaXquD0ZBfX8&#10;TvFnc6z35gMv/nsqX2lXKnV7Mz8/gQg0hz8YfvVZHQp2OriT1V70CtLVMmFUwUMSg2AgTe55y4HJ&#10;OE5BFrn8P6H4AQAA//8DAFBLAQItABQABgAIAAAAIQC2gziS/gAAAOEBAAATAAAAAAAAAAAAAAAA&#10;AAAAAABbQ29udGVudF9UeXBlc10ueG1sUEsBAi0AFAAGAAgAAAAhADj9If/WAAAAlAEAAAsAAAAA&#10;AAAAAAAAAAAALwEAAF9yZWxzLy5yZWxzUEsBAi0AFAAGAAgAAAAhANhWRdo7AgAAkQQAAA4AAAAA&#10;AAAAAAAAAAAALgIAAGRycy9lMm9Eb2MueG1sUEsBAi0AFAAGAAgAAAAhAHK+19ffAAAACgEAAA8A&#10;AAAAAAAAAAAAAAAAlQQAAGRycy9kb3ducmV2LnhtbFBLBQYAAAAABAAEAPMAAAChBQAAAAA=&#10;" o:allowincell="f" adj="10650,7800" fillcolor="black"/>
            </w:pict>
          </mc:Fallback>
        </mc:AlternateContent>
      </w:r>
      <w:r>
        <w:rPr>
          <w:noProof/>
          <w:snapToGrid/>
        </w:rPr>
        <mc:AlternateContent>
          <mc:Choice Requires="wps">
            <w:drawing>
              <wp:anchor distT="0" distB="0" distL="114300" distR="114300" simplePos="0" relativeHeight="251648512" behindDoc="1" locked="1" layoutInCell="0" allowOverlap="1">
                <wp:simplePos x="0" y="0"/>
                <wp:positionH relativeFrom="page">
                  <wp:posOffset>1022985</wp:posOffset>
                </wp:positionH>
                <wp:positionV relativeFrom="paragraph">
                  <wp:posOffset>194310</wp:posOffset>
                </wp:positionV>
                <wp:extent cx="5873750" cy="234505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2345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93E" w:rsidRDefault="0089593E">
                            <w:pPr>
                              <w:pBdr>
                                <w:top w:val="single" w:sz="18" w:space="0" w:color="000000"/>
                                <w:left w:val="single" w:sz="18" w:space="7" w:color="000000"/>
                                <w:bottom w:val="single" w:sz="18" w:space="0" w:color="000000"/>
                                <w:right w:val="single" w:sz="18" w:space="0" w:color="000000"/>
                              </w:pBdr>
                              <w:tabs>
                                <w:tab w:val="center" w:pos="8820"/>
                              </w:tabs>
                              <w:rPr>
                                <w:b/>
                                <w:sz w:val="28"/>
                              </w:rPr>
                            </w:pPr>
                            <w:r>
                              <w:rPr>
                                <w:sz w:val="22"/>
                              </w:rPr>
                              <w:tab/>
                            </w:r>
                            <w:r>
                              <w:rPr>
                                <w:b/>
                                <w:sz w:val="28"/>
                              </w:rPr>
                              <w:t xml:space="preserve">N </w:t>
                            </w:r>
                          </w:p>
                          <w:p w:rsidR="0089593E" w:rsidRDefault="0089593E">
                            <w:pPr>
                              <w:pBdr>
                                <w:top w:val="single" w:sz="18" w:space="0" w:color="000000"/>
                                <w:left w:val="single" w:sz="18" w:space="7" w:color="000000"/>
                                <w:bottom w:val="single" w:sz="18" w:space="0" w:color="000000"/>
                                <w:right w:val="single" w:sz="18" w:space="0" w:color="000000"/>
                              </w:pBdr>
                              <w:tabs>
                                <w:tab w:val="right" w:pos="9250"/>
                              </w:tabs>
                              <w:rPr>
                                <w:sz w:val="22"/>
                              </w:rPr>
                            </w:pPr>
                          </w:p>
                          <w:p w:rsidR="0089593E" w:rsidRDefault="0089593E">
                            <w:pPr>
                              <w:pBdr>
                                <w:top w:val="single" w:sz="18" w:space="0" w:color="000000"/>
                                <w:left w:val="single" w:sz="18" w:space="7" w:color="000000"/>
                                <w:bottom w:val="single" w:sz="18" w:space="0" w:color="000000"/>
                                <w:right w:val="single" w:sz="18" w:space="0" w:color="000000"/>
                              </w:pBdr>
                              <w:tabs>
                                <w:tab w:val="right" w:pos="9250"/>
                              </w:tabs>
                            </w:pPr>
                            <w:r>
                              <w:rPr>
                                <w:sz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80.55pt;margin-top:15.3pt;width:462.5pt;height:184.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mJ4gIAAGEGAAAOAAAAZHJzL2Uyb0RvYy54bWysVduOmzAQfa/Uf7B4Z4EEAkFLVgmXqtK2&#10;XXXbD3DABKtgU9tZsq367x2b3LcPVbd5QGN7PD5nzszk9m7XteiJCEk5SyzvxrUQYSWvKNsk1tcv&#10;hR1ZSCrMKtxyRhLrmUjrbvH2ze3Qx2TCG95WRCAIwmQ89InVKNXHjiPLhnRY3vCeMDisueiwgqXY&#10;OJXAA0TvWmfiujNn4KLqBS+JlLCbjYfWwsSva1KqT3UtiUJtYgE2Zb7CfNf66yxucbwRuG9ouYeB&#10;/wFFhymDR4+hMqww2gr6IlRHS8Elr9VNyTuH1zUtieEAbDz3is1jg3tiuEByZH9Mk/x/YcuPTw8C&#10;0Qq0A6UY7kCjz5A1zDYtQV6gEzT0Mga/x/5BaIqyv+flN4kYTxtwI0sh+NAQXAEsT/s7Fxf0QsJV&#10;tB4+8ArC463iJle7WnQ6IGQB7Ywkz0dJyE6hEjaDKJyGAShXwtlk6gduYDA5OD5c74VU7wjvkDYS&#10;SwB6Ex4/3Uul4eD44KJfY7ygbWt0b9nFBjiOO8QUzngbxwAFTO2pQRlRf87deR7lkW/7k1lu+26W&#10;2csi9e1Z4YVBNs3SNPN+aRSeHze0qgjTjx4KzPP/TsB9qY+lcSwxyVta6XAakhSbddoK9IShwAvz&#10;MxLAycnNuYRhUgJcrih5E99dTeZ2MYtC2y/8wJ6HbmS73nw1n7n+3M+KS0r3lJHXU0KDFt1wOSG+&#10;Iuaa30tiOO6ogvnR0i6xoqMTjnU55qwyKitM29E+y4PG/uc8LIvADf1pZIdhMLX9ae7aq6hI7WXq&#10;zWZhvkpX+ZW0uSkX+fpUGEHOau8M7/6NE2Qo1kNhmn7TLTa2qtqtd0Bc992aV8/QeYJDX0APwZwG&#10;o+Hih4UGmHmJJb9vsSAWat8z6F49IA+GOBjrg4FZCVcTS1loNFM1DtJtL+imgciekZHxJXR4TU3v&#10;nVAAdL2AOWZI7GeuHpTna+N1+mdY/AYAAP//AwBQSwMEFAAGAAgAAAAhABwHdBneAAAACwEAAA8A&#10;AABkcnMvZG93bnJldi54bWxMj8FOwzAQRO9I/IO1SNyoHZCsJsSpUKNIcIPChZsbb5OosZ3EbhL+&#10;nu0JjjP7NDuT71bbsxmn0HmnINkIYOhqbzrXKPj6rB62wELUzujeO1TwgwF2xe1NrjPjF/eB8yE2&#10;jEJcyLSCNsYh4zzULVodNn5AR7eTn6yOJKeGm0kvFG57/iiE5FZ3jj60esB9i/X5cLEKykmaKuxf&#10;yyr9Xsr49j7OIx+Vur9bX56BRVzjHwzX+lQdCup09BdnAutJyyQhVMGTkMCugNhKco7kpGkKvMj5&#10;/w3FLwAAAP//AwBQSwECLQAUAAYACAAAACEAtoM4kv4AAADhAQAAEwAAAAAAAAAAAAAAAAAAAAAA&#10;W0NvbnRlbnRfVHlwZXNdLnhtbFBLAQItABQABgAIAAAAIQA4/SH/1gAAAJQBAAALAAAAAAAAAAAA&#10;AAAAAC8BAABfcmVscy8ucmVsc1BLAQItABQABgAIAAAAIQDMsHmJ4gIAAGEGAAAOAAAAAAAAAAAA&#10;AAAAAC4CAABkcnMvZTJvRG9jLnhtbFBLAQItABQABgAIAAAAIQAcB3QZ3gAAAAsBAAAPAAAAAAAA&#10;AAAAAAAAADwFAABkcnMvZG93bnJldi54bWxQSwUGAAAAAAQABADzAAAARwYAAAAA&#10;" o:allowincell="f" filled="f" stroked="f" strokeweight="0">
                <v:textbox inset="0,0,0,0">
                  <w:txbxContent>
                    <w:p w:rsidR="0089593E" w:rsidRDefault="0089593E">
                      <w:pPr>
                        <w:pBdr>
                          <w:top w:val="single" w:sz="18" w:space="0" w:color="000000"/>
                          <w:left w:val="single" w:sz="18" w:space="7" w:color="000000"/>
                          <w:bottom w:val="single" w:sz="18" w:space="0" w:color="000000"/>
                          <w:right w:val="single" w:sz="18" w:space="0" w:color="000000"/>
                        </w:pBdr>
                        <w:tabs>
                          <w:tab w:val="center" w:pos="8820"/>
                        </w:tabs>
                        <w:rPr>
                          <w:b/>
                          <w:sz w:val="28"/>
                        </w:rPr>
                      </w:pPr>
                      <w:r>
                        <w:rPr>
                          <w:sz w:val="22"/>
                        </w:rPr>
                        <w:tab/>
                      </w:r>
                      <w:r>
                        <w:rPr>
                          <w:b/>
                          <w:sz w:val="28"/>
                        </w:rPr>
                        <w:t xml:space="preserve">N </w:t>
                      </w:r>
                    </w:p>
                    <w:p w:rsidR="0089593E" w:rsidRDefault="0089593E">
                      <w:pPr>
                        <w:pBdr>
                          <w:top w:val="single" w:sz="18" w:space="0" w:color="000000"/>
                          <w:left w:val="single" w:sz="18" w:space="7" w:color="000000"/>
                          <w:bottom w:val="single" w:sz="18" w:space="0" w:color="000000"/>
                          <w:right w:val="single" w:sz="18" w:space="0" w:color="000000"/>
                        </w:pBdr>
                        <w:tabs>
                          <w:tab w:val="right" w:pos="9250"/>
                        </w:tabs>
                        <w:rPr>
                          <w:sz w:val="22"/>
                        </w:rPr>
                      </w:pPr>
                    </w:p>
                    <w:p w:rsidR="0089593E" w:rsidRDefault="0089593E">
                      <w:pPr>
                        <w:pBdr>
                          <w:top w:val="single" w:sz="18" w:space="0" w:color="000000"/>
                          <w:left w:val="single" w:sz="18" w:space="7" w:color="000000"/>
                          <w:bottom w:val="single" w:sz="18" w:space="0" w:color="000000"/>
                          <w:right w:val="single" w:sz="18" w:space="0" w:color="000000"/>
                        </w:pBdr>
                        <w:tabs>
                          <w:tab w:val="right" w:pos="9250"/>
                        </w:tabs>
                      </w:pPr>
                      <w:r>
                        <w:rPr>
                          <w:sz w:val="22"/>
                        </w:rPr>
                        <w:tab/>
                      </w:r>
                    </w:p>
                  </w:txbxContent>
                </v:textbox>
                <w10:wrap anchorx="page"/>
                <w10:anchorlock/>
              </v:rect>
            </w:pict>
          </mc:Fallback>
        </mc:AlternateContent>
      </w:r>
      <w:r w:rsidR="009C22D3">
        <w:rPr>
          <w:b/>
          <w:sz w:val="23"/>
        </w:rPr>
        <w:t>SITE PLAN:</w:t>
      </w:r>
    </w:p>
    <w:p w:rsidR="009C22D3" w:rsidRDefault="009C22D3">
      <w:pPr>
        <w:tabs>
          <w:tab w:val="left" w:pos="-768"/>
          <w:tab w:val="left" w:pos="-288"/>
          <w:tab w:val="left" w:pos="432"/>
          <w:tab w:val="left" w:pos="2592"/>
          <w:tab w:val="left" w:pos="4032"/>
          <w:tab w:val="left" w:pos="5472"/>
          <w:tab w:val="left" w:pos="6912"/>
          <w:tab w:val="left" w:pos="8352"/>
          <w:tab w:val="left" w:pos="9792"/>
        </w:tabs>
        <w:ind w:left="432" w:right="432"/>
        <w:jc w:val="both"/>
        <w:rPr>
          <w:b/>
          <w:sz w:val="23"/>
        </w:rPr>
        <w:sectPr w:rsidR="009C22D3" w:rsidSect="009D6C29">
          <w:footerReference w:type="default" r:id="rId8"/>
          <w:headerReference w:type="first" r:id="rId9"/>
          <w:footerReference w:type="first" r:id="rId10"/>
          <w:endnotePr>
            <w:numFmt w:val="decimal"/>
          </w:endnotePr>
          <w:pgSz w:w="12240" w:h="15840"/>
          <w:pgMar w:top="540" w:right="1008" w:bottom="316" w:left="1008" w:header="720" w:footer="0" w:gutter="0"/>
          <w:cols w:space="720"/>
          <w:noEndnote/>
        </w:sectPr>
      </w:pPr>
    </w:p>
    <w:p w:rsidR="009C22D3" w:rsidRDefault="009C22D3">
      <w:pPr>
        <w:tabs>
          <w:tab w:val="left" w:pos="-1440"/>
        </w:tabs>
        <w:jc w:val="both"/>
        <w:rPr>
          <w:sz w:val="23"/>
        </w:rPr>
      </w:pPr>
      <w:r>
        <w:rPr>
          <w:b/>
          <w:sz w:val="23"/>
        </w:rPr>
        <w:lastRenderedPageBreak/>
        <w:t>SECTION II.  REQUIREMENTS AND LIMITATIONS</w:t>
      </w:r>
    </w:p>
    <w:p w:rsidR="009C22D3" w:rsidRDefault="009C22D3">
      <w:pPr>
        <w:tabs>
          <w:tab w:val="left" w:pos="-1440"/>
        </w:tabs>
        <w:jc w:val="both"/>
        <w:rPr>
          <w:sz w:val="23"/>
        </w:rPr>
      </w:pPr>
    </w:p>
    <w:p w:rsidR="009C22D3" w:rsidRDefault="009C22D3">
      <w:pPr>
        <w:tabs>
          <w:tab w:val="left" w:pos="-1440"/>
        </w:tabs>
        <w:jc w:val="both"/>
        <w:rPr>
          <w:sz w:val="23"/>
        </w:rPr>
      </w:pPr>
      <w:r>
        <w:rPr>
          <w:sz w:val="23"/>
        </w:rPr>
        <w:t>The owner or operator shall comply with all of the following:</w:t>
      </w:r>
    </w:p>
    <w:p w:rsidR="009C22D3" w:rsidRDefault="009C22D3">
      <w:pPr>
        <w:tabs>
          <w:tab w:val="left" w:pos="-1440"/>
        </w:tabs>
        <w:jc w:val="both"/>
        <w:rPr>
          <w:sz w:val="23"/>
        </w:rPr>
      </w:pPr>
    </w:p>
    <w:p w:rsidR="009C22D3" w:rsidRDefault="009C22D3">
      <w:pPr>
        <w:tabs>
          <w:tab w:val="left" w:pos="-1440"/>
        </w:tabs>
        <w:ind w:left="720" w:hanging="720"/>
        <w:jc w:val="both"/>
        <w:rPr>
          <w:sz w:val="23"/>
        </w:rPr>
      </w:pPr>
      <w:r>
        <w:rPr>
          <w:sz w:val="23"/>
        </w:rPr>
        <w:t>1.</w:t>
      </w:r>
      <w:r>
        <w:rPr>
          <w:sz w:val="23"/>
        </w:rPr>
        <w:tab/>
        <w:t xml:space="preserve">Temporary closures shall be valid for _____ months commencing 30 days after date of submittal of application. After this date the tank(s) must be placed back into operation or removed in accordance with CCR Title 23 Article 7, Sacramento City/County Underground Storage Tank Ordinance, and Uniform Fire Code. </w:t>
      </w:r>
    </w:p>
    <w:p w:rsidR="00C4372A" w:rsidRDefault="00C4372A">
      <w:pPr>
        <w:tabs>
          <w:tab w:val="left" w:pos="-1440"/>
        </w:tabs>
        <w:ind w:left="720" w:hanging="720"/>
        <w:jc w:val="both"/>
        <w:rPr>
          <w:sz w:val="23"/>
        </w:rPr>
      </w:pPr>
    </w:p>
    <w:p w:rsidR="009C22D3" w:rsidRDefault="00F55B20">
      <w:pPr>
        <w:tabs>
          <w:tab w:val="left" w:pos="-1440"/>
        </w:tabs>
        <w:ind w:left="720" w:hanging="720"/>
        <w:jc w:val="both"/>
        <w:rPr>
          <w:sz w:val="23"/>
        </w:rPr>
      </w:pPr>
      <w:r>
        <w:rPr>
          <w:sz w:val="23"/>
        </w:rPr>
        <w:t>2</w:t>
      </w:r>
      <w:r w:rsidR="009C22D3">
        <w:rPr>
          <w:sz w:val="23"/>
        </w:rPr>
        <w:t>.</w:t>
      </w:r>
      <w:r w:rsidR="009C22D3">
        <w:rPr>
          <w:sz w:val="23"/>
        </w:rPr>
        <w:tab/>
        <w:t>All residual liquid, solids, or sludge shall be removed and handled pursuant to the applicable provisions of Chapter 6.5 of Division 20 of the Health and Safety Code.</w:t>
      </w:r>
    </w:p>
    <w:p w:rsidR="00F55B20" w:rsidRDefault="00F55B20">
      <w:pPr>
        <w:tabs>
          <w:tab w:val="left" w:pos="-1440"/>
        </w:tabs>
        <w:ind w:left="720" w:hanging="720"/>
        <w:jc w:val="both"/>
        <w:rPr>
          <w:sz w:val="23"/>
        </w:rPr>
      </w:pPr>
    </w:p>
    <w:p w:rsidR="00F55B20" w:rsidRDefault="00F55B20" w:rsidP="00F55B20">
      <w:pPr>
        <w:tabs>
          <w:tab w:val="left" w:pos="-1440"/>
        </w:tabs>
        <w:ind w:left="720" w:hanging="720"/>
        <w:jc w:val="both"/>
        <w:rPr>
          <w:sz w:val="23"/>
        </w:rPr>
      </w:pPr>
      <w:r>
        <w:rPr>
          <w:sz w:val="23"/>
        </w:rPr>
        <w:t>3.</w:t>
      </w:r>
      <w:r>
        <w:rPr>
          <w:sz w:val="23"/>
        </w:rPr>
        <w:tab/>
        <w:t xml:space="preserve">If the underground storage tank contained a hazardous substance that could produce flammable vapors at standard temperature and pressure, it shall be </w:t>
      </w:r>
      <w:proofErr w:type="spellStart"/>
      <w:r>
        <w:rPr>
          <w:sz w:val="23"/>
        </w:rPr>
        <w:t>inerted</w:t>
      </w:r>
      <w:proofErr w:type="spellEnd"/>
      <w:r>
        <w:rPr>
          <w:sz w:val="23"/>
        </w:rPr>
        <w:t>, as often as necessary, to levels that will preclude an explosion or to lower levels as required by the local agency.</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4</w:t>
      </w:r>
      <w:r w:rsidR="009C22D3">
        <w:rPr>
          <w:sz w:val="23"/>
        </w:rPr>
        <w:t>.</w:t>
      </w:r>
      <w:r w:rsidR="009C22D3">
        <w:rPr>
          <w:sz w:val="23"/>
        </w:rPr>
        <w:tab/>
        <w:t>The underground storage tank(s) may be filled with a noncorrosive liquid that is not a hazardous substance.  This liquid must be tested and results submitted to the local agency prior to its being removed from the underground storage tank(s) at the end of the temporary closure period.</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5</w:t>
      </w:r>
      <w:r w:rsidR="009C22D3">
        <w:rPr>
          <w:sz w:val="23"/>
        </w:rPr>
        <w:t>.</w:t>
      </w:r>
      <w:r w:rsidR="009C22D3">
        <w:rPr>
          <w:sz w:val="23"/>
        </w:rPr>
        <w:tab/>
        <w:t>Except for required venting, all fill and access locations and piping shall be sealed utilizing locked caps or concrete plugs.</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6</w:t>
      </w:r>
      <w:r w:rsidR="009C22D3">
        <w:rPr>
          <w:sz w:val="23"/>
        </w:rPr>
        <w:t>.</w:t>
      </w:r>
      <w:r w:rsidR="009C22D3">
        <w:rPr>
          <w:sz w:val="23"/>
        </w:rPr>
        <w:tab/>
        <w:t>Power service shall be disconnected from all pumps associated with the use of the underground storage tank(s) except if the pump services some other equipment which is not being closed.</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7</w:t>
      </w:r>
      <w:r w:rsidR="009C22D3">
        <w:rPr>
          <w:sz w:val="23"/>
        </w:rPr>
        <w:t>.</w:t>
      </w:r>
      <w:r w:rsidR="009C22D3">
        <w:rPr>
          <w:sz w:val="23"/>
        </w:rPr>
        <w:tab/>
      </w:r>
      <w:r w:rsidR="009C22D3">
        <w:rPr>
          <w:b/>
          <w:sz w:val="23"/>
        </w:rPr>
        <w:t xml:space="preserve">Once the above conditions (Nos. 2-5) have been completed, contact the </w:t>
      </w:r>
      <w:r w:rsidR="00E04027">
        <w:rPr>
          <w:b/>
          <w:sz w:val="23"/>
        </w:rPr>
        <w:t>Environmental Compliance Division</w:t>
      </w:r>
      <w:r w:rsidR="009C22D3">
        <w:rPr>
          <w:b/>
          <w:sz w:val="23"/>
        </w:rPr>
        <w:t xml:space="preserve"> (</w:t>
      </w:r>
      <w:r w:rsidR="00E04027">
        <w:rPr>
          <w:b/>
          <w:sz w:val="23"/>
        </w:rPr>
        <w:t>ECD</w:t>
      </w:r>
      <w:r w:rsidR="009C22D3">
        <w:rPr>
          <w:b/>
          <w:sz w:val="23"/>
        </w:rPr>
        <w:t xml:space="preserve">) to schedule a compliance inspection.  Failure to complete the required conditions and contact </w:t>
      </w:r>
      <w:r w:rsidR="00E04027">
        <w:rPr>
          <w:b/>
          <w:sz w:val="23"/>
        </w:rPr>
        <w:t>ECD</w:t>
      </w:r>
      <w:r w:rsidR="009C22D3">
        <w:rPr>
          <w:b/>
          <w:sz w:val="23"/>
        </w:rPr>
        <w:t xml:space="preserve"> before expiration of the application (30 days beginning date application is received) will result in an expired application and no refund of application fee.</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8</w:t>
      </w:r>
      <w:r w:rsidR="009C22D3">
        <w:rPr>
          <w:sz w:val="23"/>
        </w:rPr>
        <w:t>.</w:t>
      </w:r>
      <w:r w:rsidR="009C22D3">
        <w:rPr>
          <w:sz w:val="23"/>
        </w:rPr>
        <w:tab/>
        <w:t xml:space="preserve">The tank shall be inspected by the owner or operator at least once every 3 months to assure that the temporary closure measures are still in place.  Inspection shall include visual inspection of all locked caps and concrete plugs, and the removal of at least one locked cap to determine if any water or other substance has entered the tank.  A written record of these inspections shall be maintained on-site or off-site at a readily available location approved by </w:t>
      </w:r>
      <w:r w:rsidR="00E04027">
        <w:rPr>
          <w:sz w:val="23"/>
        </w:rPr>
        <w:t>ECD</w:t>
      </w:r>
      <w:r w:rsidR="009C22D3">
        <w:rPr>
          <w:sz w:val="23"/>
        </w:rPr>
        <w:t xml:space="preserve">, and must be made available, upon request to </w:t>
      </w:r>
      <w:r w:rsidR="00E04027">
        <w:rPr>
          <w:sz w:val="23"/>
        </w:rPr>
        <w:t>ECD</w:t>
      </w:r>
      <w:r w:rsidR="009C22D3">
        <w:rPr>
          <w:sz w:val="23"/>
        </w:rPr>
        <w:t>.</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9</w:t>
      </w:r>
      <w:r w:rsidR="009C22D3">
        <w:rPr>
          <w:sz w:val="23"/>
        </w:rPr>
        <w:t>.</w:t>
      </w:r>
      <w:r w:rsidR="009C22D3">
        <w:rPr>
          <w:sz w:val="23"/>
        </w:rPr>
        <w:tab/>
        <w:t>The temporary closure of these tanks shall not interfere with any ongoing site remediation program.</w:t>
      </w:r>
    </w:p>
    <w:p w:rsidR="009C22D3" w:rsidRDefault="009C22D3">
      <w:pPr>
        <w:tabs>
          <w:tab w:val="left" w:pos="-1440"/>
        </w:tabs>
        <w:jc w:val="both"/>
        <w:rPr>
          <w:sz w:val="23"/>
        </w:rPr>
      </w:pPr>
    </w:p>
    <w:p w:rsidR="009D6C29" w:rsidRDefault="009D6C29">
      <w:pPr>
        <w:tabs>
          <w:tab w:val="left" w:pos="-1440"/>
        </w:tabs>
        <w:jc w:val="both"/>
        <w:rPr>
          <w:sz w:val="23"/>
        </w:rPr>
      </w:pPr>
    </w:p>
    <w:p w:rsidR="009C22D3" w:rsidRDefault="00C4372A">
      <w:pPr>
        <w:tabs>
          <w:tab w:val="left" w:pos="-1440"/>
        </w:tabs>
        <w:ind w:left="720" w:hanging="720"/>
        <w:jc w:val="both"/>
        <w:rPr>
          <w:sz w:val="23"/>
        </w:rPr>
      </w:pPr>
      <w:r>
        <w:rPr>
          <w:sz w:val="23"/>
        </w:rPr>
        <w:lastRenderedPageBreak/>
        <w:t>10</w:t>
      </w:r>
      <w:r w:rsidR="009C22D3">
        <w:rPr>
          <w:sz w:val="23"/>
        </w:rPr>
        <w:tab/>
        <w:t>The closure may be terminated only if reuse of the tank is approved by this office according to requirements specified in CCR Title 23 Article 6 Sections 2662, 2663 and 2664.  The tank(s) must pass an integrity test and operating permit fees must be paid before the tank is placed back in use.</w:t>
      </w:r>
    </w:p>
    <w:p w:rsidR="009C22D3" w:rsidRDefault="009C22D3">
      <w:pPr>
        <w:tabs>
          <w:tab w:val="left" w:pos="-1440"/>
        </w:tabs>
        <w:ind w:left="720" w:hanging="720"/>
        <w:jc w:val="both"/>
        <w:rPr>
          <w:sz w:val="23"/>
        </w:rPr>
      </w:pPr>
      <w:r>
        <w:rPr>
          <w:sz w:val="23"/>
        </w:rPr>
        <w:t>1</w:t>
      </w:r>
      <w:r w:rsidR="003D01FB">
        <w:rPr>
          <w:sz w:val="23"/>
        </w:rPr>
        <w:t>1</w:t>
      </w:r>
      <w:r>
        <w:rPr>
          <w:sz w:val="23"/>
        </w:rPr>
        <w:t>.</w:t>
      </w:r>
      <w:r>
        <w:rPr>
          <w:sz w:val="23"/>
        </w:rPr>
        <w:tab/>
        <w:t>Any change in owner or operator for this tank and facility must be reported to this office within 30 days, pursuant to CCR title 23 Article 10 Section 2711(b).</w:t>
      </w:r>
    </w:p>
    <w:p w:rsidR="009C22D3" w:rsidRDefault="009C22D3">
      <w:pPr>
        <w:tabs>
          <w:tab w:val="left" w:pos="-1440"/>
        </w:tabs>
        <w:jc w:val="both"/>
        <w:rPr>
          <w:sz w:val="23"/>
        </w:rPr>
      </w:pPr>
    </w:p>
    <w:p w:rsidR="009C22D3" w:rsidRDefault="009C22D3">
      <w:pPr>
        <w:tabs>
          <w:tab w:val="left" w:pos="-1440"/>
        </w:tabs>
        <w:ind w:left="720" w:hanging="720"/>
        <w:jc w:val="both"/>
        <w:rPr>
          <w:sz w:val="23"/>
        </w:rPr>
      </w:pPr>
      <w:r>
        <w:rPr>
          <w:sz w:val="23"/>
        </w:rPr>
        <w:t>1</w:t>
      </w:r>
      <w:r w:rsidR="003D01FB">
        <w:rPr>
          <w:sz w:val="23"/>
        </w:rPr>
        <w:t>2</w:t>
      </w:r>
      <w:r>
        <w:rPr>
          <w:sz w:val="23"/>
        </w:rPr>
        <w:t>.</w:t>
      </w:r>
      <w:r>
        <w:rPr>
          <w:sz w:val="23"/>
        </w:rPr>
        <w:tab/>
        <w:t xml:space="preserve">Temporarily closed tanks are subject to </w:t>
      </w:r>
      <w:r>
        <w:rPr>
          <w:b/>
          <w:sz w:val="23"/>
        </w:rPr>
        <w:t>STATE</w:t>
      </w:r>
      <w:r>
        <w:rPr>
          <w:sz w:val="23"/>
        </w:rPr>
        <w:t xml:space="preserve"> Surcharge fee, which may come due during the term of closure.</w:t>
      </w:r>
    </w:p>
    <w:p w:rsidR="009C22D3" w:rsidRDefault="009C22D3">
      <w:pPr>
        <w:tabs>
          <w:tab w:val="left" w:pos="-1440"/>
        </w:tabs>
        <w:jc w:val="both"/>
        <w:rPr>
          <w:sz w:val="23"/>
        </w:rPr>
      </w:pPr>
    </w:p>
    <w:p w:rsidR="009C22D3" w:rsidRDefault="009C22D3">
      <w:pPr>
        <w:tabs>
          <w:tab w:val="left" w:pos="-1440"/>
        </w:tabs>
        <w:jc w:val="both"/>
        <w:rPr>
          <w:sz w:val="23"/>
        </w:rPr>
      </w:pPr>
      <w:r>
        <w:rPr>
          <w:sz w:val="23"/>
        </w:rPr>
        <w:t>I have read, understand and agree to adhere to the requirements of this application.  Failure to comply with requirements of this application may result in civil penalties of not less than $500.00 per day and not more than $5,000.00 per day (Sec 25299 CH &amp; SC).</w:t>
      </w:r>
    </w:p>
    <w:p w:rsidR="009C22D3" w:rsidRDefault="009C22D3">
      <w:pPr>
        <w:tabs>
          <w:tab w:val="left" w:pos="-1440"/>
        </w:tabs>
        <w:jc w:val="both"/>
        <w:rPr>
          <w:sz w:val="23"/>
        </w:rPr>
      </w:pPr>
    </w:p>
    <w:p w:rsidR="009C22D3" w:rsidRDefault="009C22D3">
      <w:pPr>
        <w:tabs>
          <w:tab w:val="left" w:pos="-1200"/>
          <w:tab w:val="left" w:pos="-720"/>
          <w:tab w:val="left" w:pos="0"/>
          <w:tab w:val="left" w:pos="5760"/>
        </w:tabs>
        <w:jc w:val="both"/>
        <w:rPr>
          <w:sz w:val="23"/>
        </w:rPr>
      </w:pPr>
    </w:p>
    <w:p w:rsidR="009C22D3" w:rsidRDefault="009C22D3">
      <w:pPr>
        <w:tabs>
          <w:tab w:val="left" w:pos="-1200"/>
          <w:tab w:val="left" w:pos="-720"/>
          <w:tab w:val="left" w:pos="0"/>
          <w:tab w:val="left" w:pos="5760"/>
        </w:tabs>
        <w:jc w:val="both"/>
        <w:rPr>
          <w:sz w:val="23"/>
        </w:rPr>
      </w:pPr>
    </w:p>
    <w:p w:rsidR="009C22D3" w:rsidRDefault="009C22D3">
      <w:pPr>
        <w:tabs>
          <w:tab w:val="left" w:pos="-1200"/>
          <w:tab w:val="left" w:pos="-720"/>
          <w:tab w:val="left" w:pos="0"/>
          <w:tab w:val="left" w:pos="5760"/>
        </w:tabs>
        <w:jc w:val="both"/>
        <w:rPr>
          <w:sz w:val="23"/>
        </w:rPr>
      </w:pPr>
    </w:p>
    <w:p w:rsidR="009C22D3" w:rsidRDefault="009D6C29">
      <w:pPr>
        <w:tabs>
          <w:tab w:val="left" w:pos="-1200"/>
          <w:tab w:val="left" w:pos="-720"/>
          <w:tab w:val="left" w:pos="0"/>
          <w:tab w:val="left" w:pos="5760"/>
        </w:tabs>
        <w:spacing w:line="19" w:lineRule="exact"/>
        <w:ind w:firstLine="5760"/>
        <w:jc w:val="both"/>
        <w:rPr>
          <w:sz w:val="23"/>
        </w:rPr>
      </w:pPr>
      <w:r>
        <w:rPr>
          <w:noProof/>
          <w:snapToGrid/>
        </w:rPr>
        <mc:AlternateContent>
          <mc:Choice Requires="wps">
            <w:drawing>
              <wp:anchor distT="0" distB="0" distL="114300" distR="114300" simplePos="0" relativeHeight="251649536" behindDoc="1" locked="1" layoutInCell="0" allowOverlap="1">
                <wp:simplePos x="0" y="0"/>
                <wp:positionH relativeFrom="page">
                  <wp:posOffset>4572000</wp:posOffset>
                </wp:positionH>
                <wp:positionV relativeFrom="paragraph">
                  <wp:posOffset>0</wp:posOffset>
                </wp:positionV>
                <wp:extent cx="2286000" cy="1206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01A2C" id="Rectangle 16" o:spid="_x0000_s1026" style="position:absolute;margin-left:5in;margin-top:0;width:180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kg5gIAADI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gN&#10;uUsxEqSDHH0E1YjYcorCxAo09LoAv4f+XtkQdX8nq68aCblswY3OlZJDS0kNtELr719csIaGq2gz&#10;vJM1wJOdkU6rx0Z1FhBUQI8uJU+nlNBHgyrYjKIsCQLIXAVnYRQkU/cCKY6Xe6XNGyo7ZBclVsDd&#10;gZP9nTaWDCmOLo685KxeM86dobabJVdoT2x1uN8BXZ+7cWGdhbTXRsRxh7r6Gp8hBTCGpfW03F3u&#10;f+RhFAeLKPfWSZZ68TqeenkaZF4Q5os8CeI8vl3/tHTDuGhZXVNxxwQ91mEYvyzPh44YK8hVIhqs&#10;kC7E80D0y+LtmIGe5KwrcXYShRQ2xStRgwKkMITxce1fcneCgwCXOszX0yCNJ5mXptOJF09WgbfI&#10;1ktvvgyTJF0tlotVeKnDymmr/10KR+SYKGvIHUT30NYDqpmtmMk0j0IMBkyFKB3jRYRvYZxVRmGk&#10;pPnCTOt68aTquZBZYP+Hwjmhj0I8P3ym0yG2Z6mgRo/V43rHtsvYdhtZP0HrAAf7tB20sGil+o7R&#10;AEOrxPrbjiiKEX8roP3yMI7tlHNGPE0jMNT5yeb8hIgKoEpsMBqXSzNOxl2v2LaFl0JXQ0LOoWUb&#10;5trJtvPICvhbAwaTi+QwRO3kO7ed1/Oon/0CAAD//wMAUEsDBBQABgAIAAAAIQAVIQXn2AAAAAcB&#10;AAAPAAAAZHJzL2Rvd25yZXYueG1sTI7BTsMwEETvSPyDtUjcqA2FkIY4FSBxRWrgws2Jt0lEvDax&#10;24a/Z3Oil9WOZjTzyu3sRnHEKQ6eNNyuFAik1tuBOg2fH283OYiYDFkzekINvxhhW11elKaw/kQ7&#10;PNapE1xCsTAa+pRCIWVse3QmrnxAYm/vJ2cSy6mTdjInLnejvFMqk84MxAu9CfjaY/tdHxzvfq1r&#10;FfKfl47c+/2uycK6yR60vr6an59AJJzTfxgWfEaHipkafyAbxajhkes5qoHvYqt80Q1/G5BVKc/5&#10;qz8AAAD//wMAUEsBAi0AFAAGAAgAAAAhALaDOJL+AAAA4QEAABMAAAAAAAAAAAAAAAAAAAAAAFtD&#10;b250ZW50X1R5cGVzXS54bWxQSwECLQAUAAYACAAAACEAOP0h/9YAAACUAQAACwAAAAAAAAAAAAAA&#10;AAAvAQAAX3JlbHMvLnJlbHNQSwECLQAUAAYACAAAACEAoCH5IOYCAAAyBgAADgAAAAAAAAAAAAAA&#10;AAAuAgAAZHJzL2Uyb0RvYy54bWxQSwECLQAUAAYACAAAACEAFSEF59gAAAAHAQAADwAAAAAAAAAA&#10;AAAAAABABQAAZHJzL2Rvd25yZXYueG1sUEsFBgAAAAAEAAQA8wAAAEUGA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ind w:firstLine="5760"/>
        <w:jc w:val="both"/>
        <w:rPr>
          <w:sz w:val="23"/>
        </w:rPr>
      </w:pPr>
      <w:r>
        <w:rPr>
          <w:sz w:val="23"/>
        </w:rPr>
        <w:t>OWNER/AGENT SIGNATURE</w:t>
      </w:r>
    </w:p>
    <w:p w:rsidR="009C22D3" w:rsidRDefault="009C22D3">
      <w:pPr>
        <w:tabs>
          <w:tab w:val="left" w:pos="-1200"/>
          <w:tab w:val="left" w:pos="-720"/>
          <w:tab w:val="left" w:pos="0"/>
          <w:tab w:val="left" w:pos="5760"/>
        </w:tabs>
        <w:jc w:val="both"/>
        <w:rPr>
          <w:sz w:val="23"/>
        </w:rPr>
      </w:pPr>
    </w:p>
    <w:p w:rsidR="009C22D3" w:rsidRDefault="009C22D3">
      <w:pPr>
        <w:tabs>
          <w:tab w:val="left" w:pos="-1200"/>
          <w:tab w:val="left" w:pos="-720"/>
          <w:tab w:val="left" w:pos="0"/>
          <w:tab w:val="left" w:pos="5760"/>
        </w:tabs>
        <w:jc w:val="both"/>
        <w:rPr>
          <w:sz w:val="23"/>
        </w:rPr>
      </w:pPr>
      <w:r>
        <w:rPr>
          <w:sz w:val="23"/>
        </w:rPr>
        <w:t xml:space="preserve">Field Specialist: </w:t>
      </w:r>
    </w:p>
    <w:p w:rsidR="009C22D3" w:rsidRDefault="009D6C29">
      <w:pPr>
        <w:tabs>
          <w:tab w:val="left" w:pos="-1200"/>
          <w:tab w:val="left" w:pos="-720"/>
          <w:tab w:val="left" w:pos="0"/>
          <w:tab w:val="left" w:pos="5760"/>
        </w:tabs>
        <w:jc w:val="both"/>
        <w:rPr>
          <w:sz w:val="23"/>
        </w:rPr>
      </w:pPr>
      <w:r>
        <w:rPr>
          <w:noProof/>
          <w:snapToGrid/>
        </w:rPr>
        <mc:AlternateContent>
          <mc:Choice Requires="wps">
            <w:drawing>
              <wp:anchor distT="0" distB="0" distL="114300" distR="114300" simplePos="0" relativeHeight="251650560" behindDoc="1" locked="1" layoutInCell="0" allowOverlap="1">
                <wp:simplePos x="0" y="0"/>
                <wp:positionH relativeFrom="page">
                  <wp:posOffset>2026920</wp:posOffset>
                </wp:positionH>
                <wp:positionV relativeFrom="paragraph">
                  <wp:posOffset>0</wp:posOffset>
                </wp:positionV>
                <wp:extent cx="1371600" cy="1206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ADED" id="Rectangle 17" o:spid="_x0000_s1026" style="position:absolute;margin-left:159.6pt;margin-top:0;width:108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Hx5wIAADI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hNzFGAnaQo4+gmpUbBqGSGIF6judgd9T96hsiLp7kMVXjYRc1ODGZkrJvma0BFrE+vtXF6yh4Spa&#10;9+9kCfB0a6TTal+p1gKCCmjvUnI4p4TtDSpgk4wSEgeQuQLOSBjEY/cCzU6XO6XNGyZbZBc5VsDd&#10;gdPdgzaWDM1OLo68bHi54k3jDLVZLxqFdtRWh/sd0fWlWyOss5D22oA47DBXX8MzNAPGsLSelrvL&#10;/Y+UhFEwD1NvFU8SL1pFYy9NgokXkHSexkGURvern5YuibKalyUTD1ywUx2S6GV5PnbEUEGuElFv&#10;hXQhXgaiXxZvyw30ZMPbHE/OotDMpngpSlCAZobyZlj719yd4CDAtQ6z1ThIotHES5LxyItGy8Cb&#10;T1YLb7YgcZws54v5klzrsHTa6n+XwhE5JcoacgvRPdVlj0puK2Y0TkOCwYCpECZDvIg2GxhnhVEY&#10;KWm+cFO7XjyreinkJLD/Y+Gc0Qchnh++0OkY27NUUKOn6nG9Y9tlaLu1LA/QOsDBPm0HLSxqqb5j&#10;1MPQyrH+tqWKYdS8FdB+KYkiO+WcEY2TEAx1ebK+PKGiAKgcG4yG5cIMk3HbKb6p4SXiakjIGbRs&#10;xV072XYeWAF/a8BgcpEch6idfJe283oe9dNfAAAA//8DAFBLAwQUAAYACAAAACEAdwpt5dkAAAAG&#10;AQAADwAAAGRycy9kb3ducmV2LnhtbEyPwU7DMBBE70j8g7WVuFGnDYnaEKcCJK5ITXvpzYmXJGq8&#10;NrHbhr9nOcFxNKOZN+VutqO44hQGRwpWywQEUuvMQJ2C4+H9cQMiRE1Gj45QwTcG2FX3d6UujLvR&#10;Hq917ASXUCi0gj5GX0gZ2h6tDkvnkdj7dJPVkeXUSTPpG5fbUa6TJJdWD8QLvfb41mN7ri+Wd09p&#10;nfjN12tH9uNp3+Q+bfJMqYfF/PIMIuIc/8Lwi8/oUDFT4y5kghgVpKvtmqMK+BHbWZqxbDi3BVmV&#10;8j9+9QMAAP//AwBQSwECLQAUAAYACAAAACEAtoM4kv4AAADhAQAAEwAAAAAAAAAAAAAAAAAAAAAA&#10;W0NvbnRlbnRfVHlwZXNdLnhtbFBLAQItABQABgAIAAAAIQA4/SH/1gAAAJQBAAALAAAAAAAAAAAA&#10;AAAAAC8BAABfcmVscy8ucmVsc1BLAQItABQABgAIAAAAIQBZXhHx5wIAADIGAAAOAAAAAAAAAAAA&#10;AAAAAC4CAABkcnMvZTJvRG9jLnhtbFBLAQItABQABgAIAAAAIQB3Cm3l2QAAAAYBAAAPAAAAAAAA&#10;AAAAAAAAAEEFAABkcnMvZG93bnJldi54bWxQSwUGAAAAAAQABADzAAAARw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jc w:val="both"/>
        <w:rPr>
          <w:sz w:val="23"/>
        </w:rPr>
      </w:pPr>
      <w:r>
        <w:rPr>
          <w:sz w:val="23"/>
        </w:rPr>
        <w:t>Date</w:t>
      </w:r>
      <w:r w:rsidR="00444311">
        <w:rPr>
          <w:sz w:val="23"/>
        </w:rPr>
        <w:t xml:space="preserve"> Closure Observed</w:t>
      </w:r>
      <w:r>
        <w:rPr>
          <w:sz w:val="23"/>
        </w:rPr>
        <w:t xml:space="preserve">: </w:t>
      </w:r>
    </w:p>
    <w:p w:rsidR="009C22D3" w:rsidRDefault="009D6C29">
      <w:pPr>
        <w:tabs>
          <w:tab w:val="left" w:pos="-1200"/>
          <w:tab w:val="left" w:pos="-720"/>
          <w:tab w:val="left" w:pos="0"/>
          <w:tab w:val="left" w:pos="5760"/>
        </w:tabs>
        <w:jc w:val="both"/>
        <w:rPr>
          <w:sz w:val="23"/>
        </w:rPr>
      </w:pPr>
      <w:r>
        <w:rPr>
          <w:noProof/>
          <w:snapToGrid/>
        </w:rPr>
        <mc:AlternateContent>
          <mc:Choice Requires="wps">
            <w:drawing>
              <wp:anchor distT="0" distB="0" distL="114300" distR="114300" simplePos="0" relativeHeight="251651584" behindDoc="1" locked="1" layoutInCell="0" allowOverlap="1">
                <wp:simplePos x="0" y="0"/>
                <wp:positionH relativeFrom="page">
                  <wp:posOffset>2476500</wp:posOffset>
                </wp:positionH>
                <wp:positionV relativeFrom="paragraph">
                  <wp:posOffset>0</wp:posOffset>
                </wp:positionV>
                <wp:extent cx="1563370" cy="12065"/>
                <wp:effectExtent l="0" t="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057B" id="Rectangle 18" o:spid="_x0000_s1026" style="position:absolute;margin-left:195pt;margin-top:0;width:123.1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Mp5wIAADI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BbmLMRK0gxx9BNWo2LYMkdQKNPQ6B7+H/l7ZEHV/J8uvGgm5bMCNzZWSQ8NoBbSI9fcvLlhDw1W0&#10;Gd7JCuDpzkin1WOtOgsIKqBHl5KnU0rYo0ElbJJ4OpkkkLkSzkgYTGP3As2Pl3ulzRsmO2QXBVbA&#10;3YHT/Z02lgzNjy6OvGx5teZt6wy13SxbhfbUVof7HdD1uVsrrLOQ9tqIOO4wV1/jMzQHxrC0npa7&#10;y/2PjIRRsAgzbz1NEy9aR7GXJUHqBSRbZNMgyqLb9U9Ll0R5w6uKiTsu2LEOSfSyPB86YqwgV4lo&#10;sEK6EM8D0S+Lt+MGerLlXYHTkyg0tyleiQoUoLmhvB3X/iV3JzgIcKnDfB0HSTRJvSSJJ140WQXe&#10;Il0vvfmSTKfJarFcrMilDiunrf53KRyRY6KsIXcQ3UNTDajitmImcRYSDAZMhTAZ40W03cI4K43C&#10;SEnzhZvG9eJJ1XMh08D+D4VzQh+FeH74TKdDbM9SQY0eq8f1jm2Xse02snqC1gEO9mk7aGHRSPUd&#10;owGGVoH1tx1VDKP2rYD2y0gU2SnnjChOQjDU+cnm/ISKEqAKbDAal0szTsZdr/i2gZeIqyEh59Cy&#10;NXftZNt5ZAX8rQGDyUVyGKJ28p3bzut51M9+AQAA//8DAFBLAwQUAAYACAAAACEAmWYBBdoAAAAG&#10;AQAADwAAAGRycy9kb3ducmV2LnhtbEyPwU7DMBBE70j8g7VI3KhNA1Yb4lSAxBWpKRduTrwkEfHa&#10;xG4b/p7lBJeVVjOaeVPtFj+JE85pDGTgdqVAIHXBjdQbeDu83GxApGzJ2SkQGvjGBLv68qKypQtn&#10;2uOpyb3gEEqlNTDkHEspUzegt2kVIhJrH2H2NvM799LN9szhfpJrpbT0diRuGGzE5wG7z+boufe9&#10;aFTcfD315F/v9q2ORavvjbm+Wh4fQGRc8p8ZfvEZHWpmasORXBKTgWKreEs2wJdlXeg1iJZ9W5B1&#10;Jf/j1z8AAAD//wMAUEsBAi0AFAAGAAgAAAAhALaDOJL+AAAA4QEAABMAAAAAAAAAAAAAAAAAAAAA&#10;AFtDb250ZW50X1R5cGVzXS54bWxQSwECLQAUAAYACAAAACEAOP0h/9YAAACUAQAACwAAAAAAAAAA&#10;AAAAAAAvAQAAX3JlbHMvLnJlbHNQSwECLQAUAAYACAAAACEAzQpjKecCAAAyBgAADgAAAAAAAAAA&#10;AAAAAAAuAgAAZHJzL2Uyb0RvYy54bWxQSwECLQAUAAYACAAAACEAmWYBBdoAAAAGAQAADwAAAAAA&#10;AAAAAAAAAABBBQAAZHJzL2Rvd25yZXYueG1sUEsFBgAAAAAEAAQA8wAAAEgGA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jc w:val="both"/>
        <w:rPr>
          <w:sz w:val="23"/>
        </w:rPr>
      </w:pPr>
      <w:r>
        <w:rPr>
          <w:sz w:val="23"/>
        </w:rPr>
        <w:t xml:space="preserve">Specialist's Comments: </w:t>
      </w:r>
    </w:p>
    <w:p w:rsidR="009C22D3" w:rsidRDefault="009C22D3">
      <w:pPr>
        <w:tabs>
          <w:tab w:val="left" w:pos="-1200"/>
          <w:tab w:val="left" w:pos="-720"/>
          <w:tab w:val="left" w:pos="0"/>
          <w:tab w:val="left" w:pos="5760"/>
        </w:tabs>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489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B48E9" id="Rectangle 36"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t55wIAADI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C7GSJAWcvQRVCNi0zA0SqxAfadz8HvqHpUNUXcPsvyqkZCLGtzYTCnZ14xQoBVaf//qgjU0XEXr&#10;/p2kAE+2Rjqt9pVqLSCogPYuJYdzStjeoBI2x1k8SgLIXAlnYRQkY/cCyU+XO6XNGyZbZBcFVsDd&#10;gZPdgzaWDMlPLo68bDhd8aZxhtqsF41CO2Krw/2O6PrSrRHWWUh7bUAcdpirr+EZkgNjWFpPy93l&#10;/kcWRnEwjzJvlUxSL17FYy9Lg4kXhNk8S4I4i+9XPy3dMM5rTikTD1ywUx2G8cvyfOyIoYJcJaLe&#10;CulCvAxEvyzelhvoyYa3BZ6cRSG5TfFSUFCA5IbwZlj719yd4CDAtQ6z1ThI49HES9PxyItHy8Cb&#10;T1YLb7YIkyRdzhfzZXitw9Jpq/9dCkfklChryC1E91TTHlFuK2Y0zqIQgwFTIUqHeBFpNjDOSqMw&#10;UtJ84aZ2vXhW9VLISWD/x8I5ow9CPD98odMxtmepoEZP1eN6x7bL0HZrSQ/QOsDBPm0HLSxqqb5j&#10;1MPQKrD+tiWKYdS8FdB+WRjHdso5Ix6nERjq8mR9eUJECVAFNhgNy4UZJuO2U3xTw0uhqyEhZ9Cy&#10;FXftZNt5YAX8rQGDyUVyHKJ28l3azut51E9/AQ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B1QDt55wIAADI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r>
        <w:rPr>
          <w:noProof/>
          <w:snapToGrid/>
        </w:rPr>
        <mc:AlternateContent>
          <mc:Choice Requires="wps">
            <w:drawing>
              <wp:anchor distT="0" distB="0" distL="114300" distR="114300" simplePos="0" relativeHeight="25165260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54DAC" id="Rectangle 20" o:spid="_x0000_s1026" style="position:absolute;margin-left:1in;margin-top:0;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Ut5AIAADI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N8JIkBZy9BFUI2LTMBQ5gfpO5+D31D0qG6LuHmT5VSMhFzW4sZlSsq8ZoUArtIL6VxesoeEqWvfv&#10;JAV4sjXSabWvVGsBQQW0dyl5PqWE7Q0qYXOcxaNJAJkr4SyMgsnYvUDy4+VOafOGyRbZRYEVcHfg&#10;ZPegjSVD8qOLIy8bTle8aZyhNutFo9CO2OpwvwO6vnRrhHUW0l4bEIcd5upreIbkwBiW1tNyd7n/&#10;kYVRHMyjzFtN0sSLV/HYy5Ig9YIwm2eTIM7i+9VPSzeM85pTysQDF+xYh2H8sjwfOmKoIFeJqLdC&#10;uhAvA9Evi7flBnqy4W2B05MoJLcpXgrqOsYQ3gxr/5q7ExwEuNZhthoHSTxKvSQZj7x4tAy8ebpa&#10;eLNFOJkky/livgyvdVg6bfW/S+GIHBNlDbmF6J5q2iPKbcWMxlkUYjBgKkTJEC8izQbGWWkURkqa&#10;L9zUrhdPql4KmQb2fyicE/ogxPnhC50OsZ2lgho9Vo/rHdsudoLpfC3pM7QOcLBP20ELi1qq7xj1&#10;MLQKrL9tiWIYNW8FtF8WxrGdcs6Ixwn0L1KXJ+vLEyJKgCqwwWhYLswwGbed4psaXgpdDQk5g5at&#10;uGunMyvgbw0YTC6SwxC1k+/Sdl7nUT/9B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yezUt5AIAADI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C22D3">
      <w:pPr>
        <w:tabs>
          <w:tab w:val="left" w:pos="-1200"/>
          <w:tab w:val="left" w:pos="-720"/>
          <w:tab w:val="left" w:pos="0"/>
          <w:tab w:val="left" w:pos="5760"/>
        </w:tabs>
        <w:spacing w:line="19" w:lineRule="exact"/>
        <w:jc w:val="both"/>
        <w:rPr>
          <w:sz w:val="23"/>
        </w:rPr>
      </w:pP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5920" behindDoc="1" locked="1" layoutInCell="1" allowOverlap="1">
                <wp:simplePos x="0" y="0"/>
                <wp:positionH relativeFrom="page">
                  <wp:posOffset>923925</wp:posOffset>
                </wp:positionH>
                <wp:positionV relativeFrom="paragraph">
                  <wp:posOffset>-257175</wp:posOffset>
                </wp:positionV>
                <wp:extent cx="5943600" cy="12065"/>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8EB6" id="Rectangle 37" o:spid="_x0000_s1026" style="position:absolute;margin-left:72.75pt;margin-top:-20.25pt;width:46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EU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wkqSFHH0E1YjcCoZGmROo70wBfg/dvXYhmu5OVV8NkmrZgBuba636hhEKtGLnH15ccIaBq2jT&#10;v1MU4MnOKq/VY61bBwgqoEefkqdTStijRRVsjvN0NIkgcxWcxUk0GfsXSHG83Glj3zDVIrcosQbu&#10;Hpzs74x1ZEhxdPHkleB0zYXwht5ulkKjPXHV4X8HdHPuJqRzlspdGxCHHebra3iGFMAYls7Tcfe5&#10;/5HHSRotkjxYT6ZZkK7TcZBn0TSI4nyRT6I0T2/XPx3dOC0aTimTd1yyYx3G6cvyfOiIoYJ8JaLe&#10;CelDPA/EvCzellvoScHbEk9PopDCpXglKShACku4GNbhJXcvOAhwqcN8PY6ydDQNsmw8CtLRKgoW&#10;0/UymC/jySRbLZaLVXypw8pra/5dCk/kmChnqB1E99DQHlHuKmY0zpMYgwFTIcmGeBERWxhnldUY&#10;aWW/cNv4Xjypei7kNHL/Q+Gc0Achnh8+0+kQ27NUUKPH6vG949plaLuNok/QOsDBPe0GLSwapb9j&#10;1MPQKrH5tiOaYSTeSmi/PE5TN+W8kY6zBAx9frI5PyGyAqgSW4yG5dIOk3HXab5t4KXY15BUc2jZ&#10;mvt2cu08sAL+zoDB5CM5DFE3+c5t7/U86me/AAAA//8DAFBLAwQUAAYACAAAACEAnY+UrNsAAAAM&#10;AQAADwAAAGRycy9kb3ducmV2LnhtbExPy07DMBC8I/EP1iJxa+2Sh6IQpwIkrkgNvXBzkiWJiNcm&#10;dtvw92xPcJvZHc2j2q92FmdcwuRIw26rQCB1rp9o0HB8f90UIEI01JvZEWr4wQD7+vamMmXvLnTA&#10;cxMHwSYUSqNhjNGXUoZuRGvC1nkk/n26xZrIdBlkv5gLm9tZPiiVS2sm4oTReHwZsftqTpZzP5JG&#10;+eL7eSD7lh7a3Cdtnml9f7c+PYKIuMY/MVzrc3WouVPrTtQHMTNPs4ylGjapYnBVqGLHqOVTUuQg&#10;60r+H1H/AgAA//8DAFBLAQItABQABgAIAAAAIQC2gziS/gAAAOEBAAATAAAAAAAAAAAAAAAAAAAA&#10;AABbQ29udGVudF9UeXBlc10ueG1sUEsBAi0AFAAGAAgAAAAhADj9If/WAAAAlAEAAAsAAAAAAAAA&#10;AAAAAAAALwEAAF9yZWxzLy5yZWxzUEsBAi0AFAAGAAgAAAAhAE2cYRTnAgAAMgYAAA4AAAAAAAAA&#10;AAAAAAAALgIAAGRycy9lMm9Eb2MueG1sUEsBAi0AFAAGAAgAAAAhAJ2PlKzbAAAADAEAAA8AAAAA&#10;AAAAAAAAAAAAQQUAAGRycy9kb3ducmV2LnhtbFBLBQYAAAAABAAEAPMAAABJBgAAAAA=&#10;" fillcolor="black" stroked="f" strokeweight="0">
                <w10:wrap anchorx="page"/>
                <w10:anchorlock/>
              </v:rect>
            </w:pict>
          </mc:Fallback>
        </mc:AlternateContent>
      </w:r>
      <w:r>
        <w:rPr>
          <w:noProof/>
          <w:snapToGrid/>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54A1" id="Rectangle 2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ND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aSxAnUd6YAv4fuXrsQTXenqq8GSbVswI3NtVZ9wwgFWrHzDy8uOMPAVbTp&#10;3ykK8GRnldfqsdatAwQV0KNPydMpJezRogo2x3k6mkSQuQrO4iSajP0LpDhe7rSxb5hqkVuUWAN3&#10;D072d8Y6MqQ4unjySnC65kJ4Q283S6HRnrjq8L8Dujl3E9I5S+WuDYjDDvP1NTxDCmAMS+fpuPvc&#10;/8jjJI0WSR6sJ9MsSNfpOMizaBpEcb7IJ1Gap7frn45unBYNp5TJOy7ZsQ7j9GV5PnTEUEG+ElHv&#10;hPQhngdiXhZvyy30pOBtiacnUUjhUrySFBQghSVcDOvwkrsXHAS41GG+HkdZOpoGWTYeBeloFQWL&#10;6XoZzJfxZJKtFsvFKr7UYeW1Nf8uhSdyTJQz1A6ie2hojyh3FTMa5wmUPuUwFZJsiBcRsYVxVlmN&#10;kVb2C7eN78WTqudCTiP3PxTOCX0Q4vnhM50OsT1LBTV6rB7fO65dhrbbKPoErQMc3NNu0MKiUfo7&#10;Rj0MrRKbbzuiGUbirYT2y+M0dVPOG+k4S8DQ5yeb8xMiK4AqscVoWC7tMBl3nebbBl6KfQ1JNYeW&#10;rblvJ9fOAyvg7wwYTD6SwxB1k+/c9l7Po372Cw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Cp1oND5wIAADI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8DC8" id="Rectangle 2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CZ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qFk5ATqO1OA30N3r12IprtT1VeDpFo24MbmWqu+YYQCrdj5hxcXnGHgKtr0&#10;7xQFeLKzymv1WOvWAYIK6NGn5OmUEvZoUQWb4zwdTSKgVsFZnESTsX+BFMfLnTb2DVMtcosSa+Du&#10;wcn+zlhHhhRHF09eCU7XXAhv6O1mKTTaE1cd/ndAN+duQjpnqdy1AXHYYb6+hmdIAYxh6Twdd5/7&#10;H3mcpNEiyYP1ZJoF6TodB3kWTYMozhf5JErz9Hb909GN06LhlDJ5xyU71mGcvizPh44YKshXIuqd&#10;kD7E80DMy+JtuYWeFLwt8fQkCilcileSggKksISLYR1ecveCgwCXOszX4yhLR9Mgy8ajIB2tomAx&#10;XS+D+TKeTLLVYrlYxZc6rLy25t+l8ESOiXKG2kF0Dw3tEeWuYkbjPIkxGDAVkmyIFxGxhXFWWY2R&#10;VvYLt43vxZOq50JOI/c/FM4JfRDi+eEznQ6xPUsFNXqsHt87rl2Gttso+gStAxzc027QwqJR+jtG&#10;PQytEptvO6IZRuKthPbL4zR1U84b6ThLwNDnJ5vzEyIrgCqxxWhYLu0wGXed5tsGXop9DUk1h5at&#10;uW8n184DK+DvDBhMPpLDEHWT79z2Xs+jfvY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QDYJnmAgAAMg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5F43" id="Rectangle 2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Ig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JnT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vtQiD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0F1D" id="Rectangle 2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H6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FRkrSQoo8gGpFbwVAydvr0nSnA7aG7146h6e5U9dUgqZYNuLG51qpvGKGAKnb+4cUFZxi4ijb9&#10;O0UhPNlZ5aV6rHXrAoII6NFn5OmUEfZoUQWb4zwdTSJIXAVncRJNPKKQFMfLnTb2DVMtcosSa8Du&#10;g5P9nbEODCmOLh68EpyuuRDe0NvNUmi0J644/M/jB47nbkI6Z6nctSHisMN8eQ3PkAIQw9J5Ouw+&#10;9T/yOEmjRZIH68k0C9J1Og7yLJoGUZwv8kmU5unt+qeDG6dFwyll8o5LdizDOH1Zmg8NMRSQL0TU&#10;OyE9xXMi5mV8W26hJQVvoSZOopDCpXglKShACku4GNbhJXYvOAhwqcN8PY6ydDQNsmw8CtLRKgoW&#10;0/UymC/jySRbLZaLVXypw8pra/5dCg/kmChnqB2we2hojyh3FTMa50mMwYChkGQDX0TEFqZZZTVG&#10;Wtkv3Da+FU+qngs5jdz/UDin6IMQzw+f6XTg9iwV1OixenzvuHYZ2m6j6BO0DmBwT7s5C4tG6e8Y&#10;9TCzSmy+7YhmGIm3Etovj9PUDTlvpOMsAUOfn2zOT4isIFSJLUbDcmmHwbjrNN828FLsa0iqObRs&#10;zX07uXYeUAF+Z8Bc8kwOM9QNvnPbez1P+tkv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mOKH6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C39BE" id="Rectangle 2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eD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VOMBGkhRR9BNCI2DUNRY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WI54P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BB3B" id="Rectangle 2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RZ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NRa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JhdBFn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rsidP="009B439E">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5712" id="Rectangle 2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Sc5g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aizOoz9LoAt4f+XtkIdX8nq68aCblswI3NlZJDwwgFVqH19y8uWEPDVbQZ&#10;3kkK8GRnpJPqsVadBQQR0KPLyNMpI+zRoAo2kzyeTANIXAVnYRRME/cCKY6Xe6XNGyY7ZBclVsDd&#10;gZP9nTaWDCmOLo68bDld87Z1htpulq1Ce2KLw/0O6PrcrRXWWUh7bUQcd5grr/EZUgBjWFpPy92l&#10;/kceRnGwiHJvPc1SL17HiZenQeYFYb7Ip0Gcx7frn5ZuGBcNp5SJOy7YsQzD+GVpPjTEWECuENFg&#10;hXQhngeiXxZvxw20ZMu7EmcnUUhhU7wSFBQghSG8Hdf+JXcnOAhwqcN8nQRpPMm8NE0mXjxZBd4i&#10;Wy+9+TKcTtPVYrlYhZc6rJy2+t+lcESOibKG3EF0Dw0dEOW2YiZJHoUYDBgKUTrGi0i7hWlWGYWR&#10;kuYLN41rxZOq50Jmgf0fCueEPgrx/PCZTofYnqWCGj1Wj+sd2y5j220kfYLWAQ72aTtnYdFI9R2j&#10;AWZWifW3HVEMo/atgPbLwzi2Q84ZcZJGYKjzk835CREVQJXYYDQul2YcjLte8W0DL4WuhoScQ8vW&#10;3LWTbeeRFfC3BswlF8lhhtrBd24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AFhJz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0800" behindDoc="1" locked="1" layoutInCell="1" allowOverlap="1">
                <wp:simplePos x="0" y="0"/>
                <wp:positionH relativeFrom="page">
                  <wp:posOffset>923925</wp:posOffset>
                </wp:positionH>
                <wp:positionV relativeFrom="paragraph">
                  <wp:posOffset>0</wp:posOffset>
                </wp:positionV>
                <wp:extent cx="5943600" cy="1206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9291" id="Rectangle 29" o:spid="_x0000_s1026" style="position:absolute;margin-left:72.75pt;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a3QIAAGMGAAAOAAAAZHJzL2Uyb0RvYy54bWysVVFv0zAQfkfiP1h+z5K0btpES6c2bRDS&#10;gInBD3ATp7FI7GC7zQbiv3N22q4dPACjD5HPPp+/77676/XNQ9ugPVOaS5Hi8CrAiIlCllxsU/z5&#10;U+7NMNKGipI2UrAUPzKNb+avX133XcJGspZNyRSCIEInfZfi2pgu8X1d1Kyl+kp2TMBhJVVLDZhq&#10;65eK9hC9bfxREER+L1XZKVkwrWF3NRziuYtfVawwH6pKM4OaFAM2477KfTf268+vabJVtKt5cYBB&#10;/wFFS7mAR0+hVtRQtFP8l1AtL5TUsjJXhWx9WVW8YI4DsAmDZ2zua9oxxwWSo7tTmvT/C1u8398p&#10;xMsUE4wEbUGij5A0KrYNQ6PY5qfvdAJu992dsgx1dyuLLxoJmdXgxhZKyb5mtARUofX3Ly5YQ8NV&#10;tOnfyRLC052RLlUPlWptQEgCenCKPJ4UYQ8GFbA5ick4CkC4As7CURBN3As0OV7ulDZvmGyRXaRY&#10;AXYXnO5vtbFgaHJ0sW8JmfOmcaI34mIDHIcd5qpmuE0TAAJL62khOUW/x0G8nq1nxCOjaO2RYLXy&#10;FnlGvCgPp5PVeJVlq/CHRRGSpOZlyYR99FhdIfkz9Q51PtTFqb60bHhpw1lIWm03WaPQntrqdr9D&#10;es7c/EsYLiXA5RmlcESC5Sj28mg29UhOJl48DWZeEMbLOApITFb5JaVbLtjLKaHeSu64/DUxmrTc&#10;wPBoeJvi2Yk9TWwxrkXpVDaUN8P6LA8W++/zsMgnwZSMZ950Ohl7ZLwOvOUsz7xFFkbRdL3Mlutn&#10;0q5dueiXp8IJclZ7Z3gPbzxBhmI9FqbrNttgQ6NuZPkIzaYkNAO0DUxmWNRSfcOohymXYv11RxXD&#10;qHkroGHjkBA7Fp1BJtMRGOr8ZHN+QkUBoVJsMBqWmRlG6a5TfFvDS6HTUsgFNHnFXQPaATCgAvzW&#10;gEnmmBymrh2V57bzevpvmP8EAAD//wMAUEsDBBQABgAIAAAAIQB2HLLS2wAAAAcBAAAPAAAAZHJz&#10;L2Rvd25yZXYueG1sTI/NTsMwEITvSLyDtUhcUOukIv0JcSqEhARHCkgcnXixI+J1iN00vD3bE9x2&#10;NKPZb6r97Hsx4Ri7QAryZQYCqQ2mI6vg7fVxsQURkyaj+0Co4Acj7OvLi0qXJpzoBadDsoJLKJZa&#10;gUtpKKWMrUOv4zIMSOx9htHrxHK00oz6xOW+l6ssW0uvO+IPTg/44LD9Ohy9Avv0/J3fbIrUdGu3&#10;mvKwe/+wSanrq/n+DkTCOf2F4YzP6FAzUxOOZKLoWd8WBUcV8KKznW1z1g1fO5B1Jf/z178AAAD/&#10;/wMAUEsBAi0AFAAGAAgAAAAhALaDOJL+AAAA4QEAABMAAAAAAAAAAAAAAAAAAAAAAFtDb250ZW50&#10;X1R5cGVzXS54bWxQSwECLQAUAAYACAAAACEAOP0h/9YAAACUAQAACwAAAAAAAAAAAAAAAAAvAQAA&#10;X3JlbHMvLnJlbHNQSwECLQAUAAYACAAAACEAsVfs2t0CAABjBgAADgAAAAAAAAAAAAAAAAAuAgAA&#10;ZHJzL2Uyb0RvYy54bWxQSwECLQAUAAYACAAAACEAdhyy0tsAAAAHAQAADwAAAAAAAAAAAAAAAAA3&#10;BQAAZHJzL2Rvd25yZXYueG1sUEsFBgAAAAAEAAQA8wAAAD8GAAAAAA==&#10;" filled="f" fillcolor="black" stroked="f" strokeweight="0">
                <w10:wrap anchorx="page"/>
                <w10:anchorlock/>
              </v:rect>
            </w:pict>
          </mc:Fallback>
        </mc:AlternateContent>
      </w:r>
    </w:p>
    <w:p w:rsidR="009C22D3" w:rsidRDefault="009C22D3" w:rsidP="009B439E">
      <w:pPr>
        <w:tabs>
          <w:tab w:val="left" w:pos="-1200"/>
          <w:tab w:val="left" w:pos="-720"/>
          <w:tab w:val="left" w:pos="0"/>
          <w:tab w:val="left" w:pos="5760"/>
        </w:tabs>
        <w:spacing w:line="360" w:lineRule="auto"/>
        <w:jc w:val="both"/>
        <w:rPr>
          <w:sz w:val="23"/>
        </w:rPr>
      </w:pPr>
    </w:p>
    <w:p w:rsidR="009C22D3" w:rsidRDefault="009D6C29" w:rsidP="00903025">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3810" id="Rectangle 3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GS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I4wEaSFFH0E0IjYNQyOnT9/pHNyeukdlI9Tdgyy/aiTkogY3NlNK9jUjFFiFVk//6oI1NFxF6/6d&#10;pABPtkY6qfaVai0giID2LiPPp4ywvUElbI6zeDQJIHElnIVRMBm7F0h+vNwpbd4w2SK7KLAC7g6c&#10;7B60sWRIfnRx5GXD6Yo3jTPUZr1oFNoRWxzud0DXl26NsM5C2msD4rDDXHkNz5AcGMPSelruLvU/&#10;sjCKg3mUeatJmnjxKh57WRKkXhBm82wSxFl8v/pp6YZxXnNKmXjggh3LMIxfluZDQwwF5AoR9VZI&#10;F+JlIPpl8bbcQEs2vC1wehKF5DbFS0FdwxjCm2HtX3N3goMA1zrMVuMgiUeplyTjkRePloE3T1cL&#10;b7YIJ5NkOV/Ml+G1Dkunrf53KRyRY6KsIbcQ3VNNe0S5rZjROItCDAYMhSgZ4kWk2cA0K43CSEnz&#10;hZvateJJ1Ush08D+D4VzQh+EOD98odMhtrNUUKPH6nG9Y9vFDjCdryV9htYBDvZpO2dhUUv1HaMe&#10;ZlaB9bctUQyj5q2A9svCOLZDzhnxOInAUJcn68sTIkqAKrDBaFguzDAYt53imxpeCl0NCTmDlq24&#10;a6czK+BvDZhLLpLDDLWD79J2XudJP/0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HsAcZLjAgAAMQYAAA4AAAAAAAAAAAAAAAAA&#10;LgIAAGRycy9lMm9Eb2MueG1sUEsBAi0AFAAGAAgAAAAhAN6QXaPZAAAABwEAAA8AAAAAAAAAAAAA&#10;AAAAPQUAAGRycy9kb3ducmV2LnhtbFBLBQYAAAAABAAEAPMAAABDBgAAAAA=&#10;" o:allowincell="f" fillcolor="black" stroked="f" strokeweight="0">
                <w10:wrap anchorx="page"/>
                <w10:anchorlock/>
              </v:rect>
            </w:pict>
          </mc:Fallback>
        </mc:AlternateContent>
      </w: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284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4A0BD" id="Rectangle 31"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pt3AIAAGMGAAAOAAAAZHJzL2Uyb0RvYy54bWysVVFv0zAQfkfiP1h+z5K0btpES6c2bRDS&#10;gInBD3ATp7FI7GC7zQbiv3N22q4dPACjD5HPPp+/77676/XNQ9ugPVOaS5Hi8CrAiIlCllxsU/z5&#10;U+7NMNKGipI2UrAUPzKNb+avX133XcJGspZNyRSCIEInfZfi2pgu8X1d1Kyl+kp2TMBhJVVLDZhq&#10;65eK9hC9bfxREER+L1XZKVkwrWF3NRziuYtfVawwH6pKM4OaFAM2477KfTf268+vabJVtKt5cYBB&#10;/wFFS7mAR0+hVtRQtFP8l1AtL5TUsjJXhWx9WVW8YI4DsAmDZ2zua9oxxwWSo7tTmvT/C1u8398p&#10;xMsUjzAStAWJPkLSqNg2DI1Dm5++0wm43Xd3yjLU3a0svmgkZFaDG1soJfua0RJQOX//4oI1NFxF&#10;m/6dLCE83RnpUvVQqdYGhCSgB6fI40kR9mBQAZuTmIyjAIQr4CwcBdHEIvJpcrzcKW3eMNkiu0ix&#10;AuwuON3fajO4Hl3sW0LmvGmc6I242ICYww5zVTPcpgkAgaX1tJCcot/jIF7P1jPikVG09kiwWnmL&#10;PCNelIfTyWq8yrJV+MOiCElS87Jkwj56rK6Q/Jl6hzof6uJUX1o2vLThLCSttpusUWhPbXW73yE9&#10;Z27+JQyXPeDyjFI4IsFyFHt5NJt6JCcTL54GMy8I42UcBSQmq/yS0i0X7OWUUG8ld1z+mhhNWm5g&#10;eDS8TfHsxJ4mthjXonQqG8qbYX2WB4v993lY5JNgSsYzbzqdjD0yXgfecpZn3iILo2i6XmbL9TNp&#10;165c9MtT4QQ5q70zvIc3niBDsR4L03WbbbChUTeyfIRmUxKaAdoGJjMsaqm+YdTDlEux/rqjimHU&#10;vBXQsHFIiB2LziCT6QgMdX6yOT+hooBQKTYYDcvMDKN01ym+reGl0Gkp5AKavOKuAe0AGFABfmvA&#10;JHNMDlPXjspz23k9/TfMfwIAAP//AwBQSwMEFAAGAAgAAAAhABBc6H7bAAAABwEAAA8AAABkcnMv&#10;ZG93bnJldi54bWxMj0FPwzAMhe9I/IfISFwQSzqNsZWmE0JCgiMDJI5pY5KKJimN15V/j3eCi/We&#10;nvX8udrNoRcTjrlLUUOxUCAwtsl20Wl4e3283oDIZKI1fYqo4Qcz7Orzs8qUNh3jC057coJLYi6N&#10;Bk80lFLm1mMweZEGjJx9pjEYYjs6aUdz5PLQy6VSaxlMF/mCNwM+eGy/9oegwT09fxdXtzfUdGu/&#10;nIq0ff9wpPXlxXx/B4Jwpr9lOOEzOtTM1KRDtFn07Fcr/oU08DzFaqNYNay2IOtK/uevfwEAAP//&#10;AwBQSwECLQAUAAYACAAAACEAtoM4kv4AAADhAQAAEwAAAAAAAAAAAAAAAAAAAAAAW0NvbnRlbnRf&#10;VHlwZXNdLnhtbFBLAQItABQABgAIAAAAIQA4/SH/1gAAAJQBAAALAAAAAAAAAAAAAAAAAC8BAABf&#10;cmVscy8ucmVsc1BLAQItABQABgAIAAAAIQDPLypt3AIAAGMGAAAOAAAAAAAAAAAAAAAAAC4CAABk&#10;cnMvZTJvRG9jLnhtbFBLAQItABQABgAIAAAAIQAQXOh+2wAAAAcBAAAPAAAAAAAAAAAAAAAAADYF&#10;AABkcnMvZG93bnJldi54bWxQSwUGAAAAAAQABADzAAAAPgYAAAAA&#10;" o:allowincell="f" filled="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19" w:lineRule="exact"/>
        <w:jc w:val="both"/>
        <w:rPr>
          <w:sz w:val="23"/>
        </w:rPr>
      </w:pPr>
    </w:p>
    <w:p w:rsidR="00903025" w:rsidRDefault="00903025">
      <w:pPr>
        <w:tabs>
          <w:tab w:val="left" w:pos="-1200"/>
          <w:tab w:val="left" w:pos="-720"/>
          <w:tab w:val="left" w:pos="0"/>
          <w:tab w:val="left" w:pos="5760"/>
        </w:tabs>
        <w:spacing w:line="360" w:lineRule="auto"/>
        <w:jc w:val="both"/>
        <w:rPr>
          <w:sz w:val="16"/>
        </w:rPr>
      </w:pPr>
    </w:p>
    <w:p w:rsidR="00BF7F71" w:rsidRDefault="00D77A6C">
      <w:pPr>
        <w:tabs>
          <w:tab w:val="left" w:pos="-1200"/>
          <w:tab w:val="left" w:pos="-720"/>
          <w:tab w:val="left" w:pos="0"/>
          <w:tab w:val="left" w:pos="5760"/>
        </w:tabs>
        <w:spacing w:line="360" w:lineRule="auto"/>
        <w:jc w:val="both"/>
        <w:rPr>
          <w:sz w:val="16"/>
        </w:rPr>
      </w:pPr>
      <w:r>
        <w:rPr>
          <w:sz w:val="16"/>
        </w:rPr>
        <w:t>9/27/2011</w:t>
      </w:r>
      <w:r w:rsidR="00E96531">
        <w:rPr>
          <w:sz w:val="16"/>
        </w:rPr>
        <w:t xml:space="preserve"> </w:t>
      </w:r>
      <w:proofErr w:type="spellStart"/>
      <w:r w:rsidR="001C5583">
        <w:rPr>
          <w:sz w:val="16"/>
        </w:rPr>
        <w:t>CP</w:t>
      </w:r>
      <w:proofErr w:type="gramStart"/>
      <w:r w:rsidR="001C5583">
        <w:rPr>
          <w:sz w:val="16"/>
        </w:rPr>
        <w:t>:</w:t>
      </w:r>
      <w:r>
        <w:rPr>
          <w:sz w:val="16"/>
        </w:rPr>
        <w:t>gfb</w:t>
      </w:r>
      <w:proofErr w:type="spellEnd"/>
      <w:proofErr w:type="gramEnd"/>
    </w:p>
    <w:p w:rsidR="00BF7F71" w:rsidRDefault="00BF7F71">
      <w:pPr>
        <w:tabs>
          <w:tab w:val="left" w:pos="-1200"/>
          <w:tab w:val="left" w:pos="-720"/>
          <w:tab w:val="left" w:pos="0"/>
          <w:tab w:val="left" w:pos="5760"/>
        </w:tabs>
        <w:spacing w:line="360" w:lineRule="auto"/>
        <w:jc w:val="both"/>
        <w:rPr>
          <w:sz w:val="16"/>
          <w:szCs w:val="16"/>
        </w:rPr>
      </w:pPr>
      <w:r w:rsidRPr="00866EEA">
        <w:rPr>
          <w:sz w:val="16"/>
          <w:szCs w:val="16"/>
        </w:rPr>
        <w:fldChar w:fldCharType="begin"/>
      </w:r>
      <w:r w:rsidRPr="00866EEA">
        <w:rPr>
          <w:sz w:val="16"/>
          <w:szCs w:val="16"/>
        </w:rPr>
        <w:instrText xml:space="preserve"> FILENAME \p </w:instrText>
      </w:r>
      <w:r w:rsidRPr="00866EEA">
        <w:rPr>
          <w:sz w:val="16"/>
          <w:szCs w:val="16"/>
        </w:rPr>
        <w:fldChar w:fldCharType="separate"/>
      </w:r>
      <w:r w:rsidR="003D6205">
        <w:rPr>
          <w:noProof/>
          <w:sz w:val="16"/>
          <w:szCs w:val="16"/>
        </w:rPr>
        <w:t>W:\Data\FORMSARCHIVE\HM\UST\UST\TEMP CLOSE IN PLACE APPLICATION.DOC</w:t>
      </w:r>
      <w:r w:rsidRPr="00866EEA">
        <w:rPr>
          <w:sz w:val="16"/>
          <w:szCs w:val="16"/>
        </w:rPr>
        <w:fldChar w:fldCharType="end"/>
      </w:r>
    </w:p>
    <w:p w:rsidR="00D74883" w:rsidRDefault="00D74883">
      <w:pPr>
        <w:tabs>
          <w:tab w:val="left" w:pos="-1200"/>
          <w:tab w:val="left" w:pos="-720"/>
          <w:tab w:val="left" w:pos="0"/>
          <w:tab w:val="left" w:pos="5760"/>
        </w:tabs>
        <w:spacing w:line="360" w:lineRule="auto"/>
        <w:jc w:val="both"/>
        <w:rPr>
          <w:sz w:val="16"/>
          <w:szCs w:val="16"/>
        </w:rPr>
        <w:sectPr w:rsidR="00D74883" w:rsidSect="009D6C29">
          <w:headerReference w:type="default" r:id="rId11"/>
          <w:endnotePr>
            <w:numFmt w:val="decimal"/>
          </w:endnotePr>
          <w:pgSz w:w="12240" w:h="15840"/>
          <w:pgMar w:top="1440" w:right="1350" w:bottom="1440" w:left="1440" w:header="900" w:footer="0" w:gutter="0"/>
          <w:cols w:space="720"/>
          <w:noEndnote/>
          <w:titlePg/>
          <w:docGrid w:linePitch="326"/>
        </w:sectPr>
      </w:pPr>
    </w:p>
    <w:bookmarkStart w:id="1" w:name="_MON_1341235181"/>
    <w:bookmarkStart w:id="2" w:name="_MON_1341236127"/>
    <w:bookmarkStart w:id="3" w:name="_MON_1346048199"/>
    <w:bookmarkEnd w:id="1"/>
    <w:bookmarkEnd w:id="2"/>
    <w:bookmarkEnd w:id="3"/>
    <w:p w:rsidR="00D74883" w:rsidRDefault="00D74883" w:rsidP="00D74883">
      <w:pPr>
        <w:tabs>
          <w:tab w:val="left" w:pos="-1200"/>
          <w:tab w:val="left" w:pos="-720"/>
          <w:tab w:val="left" w:pos="0"/>
          <w:tab w:val="left" w:pos="5760"/>
        </w:tabs>
        <w:spacing w:line="360" w:lineRule="auto"/>
        <w:jc w:val="center"/>
        <w:rPr>
          <w:sz w:val="20"/>
        </w:rPr>
        <w:sectPr w:rsidR="00D74883" w:rsidSect="00D74883">
          <w:headerReference w:type="default" r:id="rId12"/>
          <w:footerReference w:type="default" r:id="rId13"/>
          <w:endnotePr>
            <w:numFmt w:val="decimal"/>
          </w:endnotePr>
          <w:pgSz w:w="12240" w:h="15840"/>
          <w:pgMar w:top="360" w:right="360" w:bottom="360" w:left="360" w:header="432" w:footer="432" w:gutter="0"/>
          <w:cols w:space="720"/>
          <w:noEndnote/>
          <w:docGrid w:linePitch="326"/>
        </w:sectPr>
      </w:pPr>
      <w:r w:rsidRPr="000A6F92">
        <w:rPr>
          <w:sz w:val="20"/>
        </w:rPr>
        <w:object w:dxaOrig="11076" w:dyaOrig="1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65pt;height:700.15pt" o:ole="">
            <v:imagedata r:id="rId14" o:title=""/>
          </v:shape>
          <o:OLEObject Type="Embed" ProgID="Word.Document.8" ShapeID="_x0000_i1025" DrawAspect="Content" ObjectID="_1665913475" r:id="rId15">
            <o:FieldCodes>\s</o:FieldCodes>
          </o:OLEObject>
        </w:object>
      </w:r>
    </w:p>
    <w:p w:rsidR="00D74883" w:rsidRPr="00BE4C4E" w:rsidRDefault="00D74883" w:rsidP="00D74883">
      <w:pPr>
        <w:pStyle w:val="Default"/>
        <w:jc w:val="center"/>
        <w:rPr>
          <w:sz w:val="28"/>
          <w:szCs w:val="18"/>
        </w:rPr>
      </w:pPr>
      <w:r w:rsidRPr="00BE4C4E">
        <w:rPr>
          <w:b/>
          <w:bCs/>
          <w:sz w:val="28"/>
          <w:szCs w:val="18"/>
        </w:rPr>
        <w:lastRenderedPageBreak/>
        <w:t>UST Operating Permit Application – Facility Information Page 1 Instructions</w:t>
      </w:r>
    </w:p>
    <w:p w:rsidR="00D74883" w:rsidRPr="00BE4C4E" w:rsidRDefault="00D74883" w:rsidP="00903025">
      <w:pPr>
        <w:pStyle w:val="Default"/>
        <w:spacing w:after="200"/>
        <w:jc w:val="center"/>
        <w:rPr>
          <w:sz w:val="28"/>
          <w:szCs w:val="18"/>
        </w:rPr>
      </w:pPr>
      <w:r w:rsidRPr="00BE4C4E">
        <w:rPr>
          <w:b/>
          <w:bCs/>
          <w:sz w:val="28"/>
          <w:szCs w:val="18"/>
        </w:rPr>
        <w:t xml:space="preserve">(Formerly SWRCB UST Permit Application Form A and UPCF Form </w:t>
      </w:r>
      <w:proofErr w:type="spellStart"/>
      <w:r w:rsidRPr="00BE4C4E">
        <w:rPr>
          <w:b/>
          <w:bCs/>
          <w:sz w:val="28"/>
          <w:szCs w:val="18"/>
        </w:rPr>
        <w:t>hwfwrc</w:t>
      </w:r>
      <w:proofErr w:type="spellEnd"/>
      <w:r w:rsidRPr="00BE4C4E">
        <w:rPr>
          <w:b/>
          <w:bCs/>
          <w:sz w:val="28"/>
          <w:szCs w:val="18"/>
        </w:rPr>
        <w:t>-a)</w:t>
      </w:r>
    </w:p>
    <w:p w:rsidR="00D74883" w:rsidRPr="00BE4C4E" w:rsidRDefault="00D74883" w:rsidP="00D74883">
      <w:pPr>
        <w:pStyle w:val="Default"/>
        <w:spacing w:after="240"/>
        <w:jc w:val="both"/>
        <w:rPr>
          <w:sz w:val="18"/>
          <w:szCs w:val="18"/>
        </w:rPr>
      </w:pPr>
      <w:r w:rsidRPr="00BE4C4E">
        <w:rPr>
          <w:sz w:val="18"/>
          <w:szCs w:val="18"/>
        </w:rPr>
        <w:t xml:space="preserve">Complete this form for all new permits, permit changes, or facility information changes. This form must be submitted within 30 days of permit or facility information changes, unless your local agency requires approval prior to making the changes. For changes, submit only that form that contains the change. </w:t>
      </w:r>
    </w:p>
    <w:p w:rsidR="00D74883" w:rsidRPr="00BE4C4E" w:rsidRDefault="00D74883" w:rsidP="00D74883">
      <w:pPr>
        <w:pStyle w:val="Default"/>
        <w:spacing w:after="240"/>
        <w:jc w:val="both"/>
        <w:rPr>
          <w:sz w:val="18"/>
          <w:szCs w:val="18"/>
        </w:rPr>
      </w:pPr>
      <w:r w:rsidRPr="00BE4C4E">
        <w:rPr>
          <w:sz w:val="18"/>
          <w:szCs w:val="18"/>
        </w:rPr>
        <w:t xml:space="preserve">Submit one UST Operating Permit Application – Facility Information form per facility, regardless of the number of USTs located at the facility. If not already on file with the local agency, the tank owner must submit with this form, a current UST Operating Permit Application – Tank Information form for each UST; a UST Monitoring Plan and a UST Response Plan pursuant to 23 CCR 2632, 2634 and 2641; and, for USTs containing petroleum, a certification of financial responsibility pursuant to 23 CCR 2807. </w:t>
      </w:r>
    </w:p>
    <w:p w:rsidR="00D74883" w:rsidRPr="00BE4C4E" w:rsidRDefault="00D74883" w:rsidP="00D74883">
      <w:pPr>
        <w:pStyle w:val="Default"/>
        <w:spacing w:after="120"/>
        <w:jc w:val="both"/>
        <w:rPr>
          <w:sz w:val="18"/>
          <w:szCs w:val="18"/>
        </w:rPr>
      </w:pPr>
      <w:r w:rsidRPr="00BE4C4E">
        <w:rPr>
          <w:sz w:val="18"/>
          <w:szCs w:val="18"/>
        </w:rPr>
        <w:t xml:space="preserve">The following documents, at a minimum, are also required, if applicable (check with your local agency to see if they require submittal or if there are other forms/information needed): </w:t>
      </w:r>
    </w:p>
    <w:p w:rsidR="00D74883" w:rsidRPr="00BE4C4E" w:rsidRDefault="00D74883" w:rsidP="00D74883">
      <w:pPr>
        <w:pStyle w:val="Default"/>
        <w:ind w:left="360"/>
        <w:jc w:val="both"/>
        <w:rPr>
          <w:sz w:val="18"/>
          <w:szCs w:val="18"/>
        </w:rPr>
      </w:pPr>
      <w:r w:rsidRPr="00BE4C4E">
        <w:rPr>
          <w:sz w:val="18"/>
          <w:szCs w:val="18"/>
        </w:rPr>
        <w:t>    Written agreement between UST Owner and UST Operator per Health and Safety Code §25284(a</w:t>
      </w:r>
      <w:proofErr w:type="gramStart"/>
      <w:r w:rsidRPr="00BE4C4E">
        <w:rPr>
          <w:sz w:val="18"/>
          <w:szCs w:val="18"/>
        </w:rPr>
        <w:t>)(</w:t>
      </w:r>
      <w:proofErr w:type="gramEnd"/>
      <w:r w:rsidRPr="00BE4C4E">
        <w:rPr>
          <w:sz w:val="18"/>
          <w:szCs w:val="18"/>
        </w:rPr>
        <w:t xml:space="preserve">3); </w:t>
      </w:r>
    </w:p>
    <w:p w:rsidR="00D74883" w:rsidRPr="00BE4C4E" w:rsidRDefault="00D74883" w:rsidP="00D74883">
      <w:pPr>
        <w:pStyle w:val="Default"/>
        <w:ind w:left="630" w:hanging="270"/>
        <w:jc w:val="both"/>
        <w:rPr>
          <w:sz w:val="18"/>
          <w:szCs w:val="18"/>
        </w:rPr>
      </w:pPr>
      <w:r w:rsidRPr="00BE4C4E">
        <w:rPr>
          <w:sz w:val="18"/>
          <w:szCs w:val="18"/>
        </w:rPr>
        <w:t xml:space="preserve"> </w:t>
      </w:r>
      <w:r>
        <w:rPr>
          <w:sz w:val="18"/>
          <w:szCs w:val="18"/>
        </w:rPr>
        <w:t xml:space="preserve">    </w:t>
      </w:r>
      <w:r w:rsidRPr="00BE4C4E">
        <w:rPr>
          <w:sz w:val="18"/>
          <w:szCs w:val="18"/>
        </w:rPr>
        <w:t xml:space="preserve"> Letter from the Chief Financial Officer (if using State Cleanup Fund, financial test of self-insurance, guarantee, local government financial test</w:t>
      </w:r>
      <w:proofErr w:type="gramStart"/>
      <w:r w:rsidRPr="00BE4C4E">
        <w:rPr>
          <w:sz w:val="18"/>
          <w:szCs w:val="18"/>
        </w:rPr>
        <w:t xml:space="preserve">, </w:t>
      </w:r>
      <w:r>
        <w:rPr>
          <w:sz w:val="18"/>
          <w:szCs w:val="18"/>
        </w:rPr>
        <w:t xml:space="preserve"> </w:t>
      </w:r>
      <w:r w:rsidRPr="00BE4C4E">
        <w:rPr>
          <w:sz w:val="18"/>
          <w:szCs w:val="18"/>
        </w:rPr>
        <w:t>or</w:t>
      </w:r>
      <w:proofErr w:type="gramEnd"/>
      <w:r w:rsidRPr="00BE4C4E">
        <w:rPr>
          <w:sz w:val="18"/>
          <w:szCs w:val="18"/>
        </w:rPr>
        <w:t xml:space="preserve"> Local Government Fund as a financial responsibility mechanism). </w:t>
      </w:r>
    </w:p>
    <w:p w:rsidR="00D74883" w:rsidRPr="00BE4C4E" w:rsidRDefault="00D74883" w:rsidP="00D74883">
      <w:pPr>
        <w:pStyle w:val="Default"/>
        <w:spacing w:after="120"/>
        <w:rPr>
          <w:sz w:val="18"/>
          <w:szCs w:val="18"/>
        </w:rPr>
      </w:pPr>
      <w:r w:rsidRPr="00BE4C4E">
        <w:rPr>
          <w:sz w:val="18"/>
          <w:szCs w:val="18"/>
        </w:rPr>
        <w:t xml:space="preserve">Please number all pages of your submittal. (Note: Numbering of these instructions matches the data element numbers on the form.) </w:t>
      </w:r>
    </w:p>
    <w:p w:rsidR="00D74883" w:rsidRPr="00BE4C4E" w:rsidRDefault="00D74883" w:rsidP="00D74883">
      <w:pPr>
        <w:pStyle w:val="Default"/>
        <w:rPr>
          <w:sz w:val="18"/>
          <w:szCs w:val="18"/>
        </w:rPr>
      </w:pPr>
      <w:r w:rsidRPr="00BE4C4E">
        <w:rPr>
          <w:sz w:val="18"/>
          <w:szCs w:val="18"/>
        </w:rPr>
        <w:t>400.</w:t>
      </w:r>
      <w:r w:rsidRPr="00BE4C4E">
        <w:rPr>
          <w:sz w:val="18"/>
          <w:szCs w:val="18"/>
        </w:rPr>
        <w:tab/>
        <w:t xml:space="preserve"> TYPE OF ACTION – Check the reason this form is being submitted. CHECK ONE ITEM ONLY. </w:t>
      </w:r>
    </w:p>
    <w:p w:rsidR="00D74883" w:rsidRPr="00BE4C4E" w:rsidRDefault="00D74883" w:rsidP="00D74883">
      <w:pPr>
        <w:pStyle w:val="Default"/>
        <w:rPr>
          <w:sz w:val="18"/>
          <w:szCs w:val="18"/>
        </w:rPr>
      </w:pPr>
      <w:r w:rsidRPr="00BE4C4E">
        <w:rPr>
          <w:sz w:val="18"/>
          <w:szCs w:val="18"/>
        </w:rPr>
        <w:t xml:space="preserve">404. </w:t>
      </w:r>
      <w:r w:rsidRPr="00BE4C4E">
        <w:rPr>
          <w:sz w:val="18"/>
          <w:szCs w:val="18"/>
        </w:rPr>
        <w:tab/>
        <w:t xml:space="preserve">TOTAL NUMBER OF USTs AT SITE – Indicate the number of tanks that will remain on the site after the requested action. </w:t>
      </w:r>
    </w:p>
    <w:p w:rsidR="00D74883" w:rsidRPr="00BE4C4E" w:rsidRDefault="00D74883" w:rsidP="00D74883">
      <w:pPr>
        <w:pStyle w:val="Default"/>
        <w:rPr>
          <w:sz w:val="18"/>
          <w:szCs w:val="18"/>
        </w:rPr>
      </w:pPr>
      <w:r w:rsidRPr="00BE4C4E">
        <w:rPr>
          <w:sz w:val="18"/>
          <w:szCs w:val="18"/>
        </w:rPr>
        <w:t xml:space="preserve">1. </w:t>
      </w:r>
      <w:r w:rsidRPr="00BE4C4E">
        <w:rPr>
          <w:sz w:val="18"/>
          <w:szCs w:val="18"/>
        </w:rPr>
        <w:tab/>
        <w:t xml:space="preserve">FACILITY ID NUMBER – This space is for agency use only. </w:t>
      </w:r>
    </w:p>
    <w:p w:rsidR="00D74883" w:rsidRPr="00BE4C4E" w:rsidRDefault="00D74883" w:rsidP="00D74883">
      <w:pPr>
        <w:pStyle w:val="Default"/>
        <w:rPr>
          <w:sz w:val="18"/>
          <w:szCs w:val="18"/>
        </w:rPr>
      </w:pPr>
      <w:r w:rsidRPr="00BE4C4E">
        <w:rPr>
          <w:sz w:val="18"/>
          <w:szCs w:val="18"/>
        </w:rPr>
        <w:t xml:space="preserve">3. </w:t>
      </w:r>
      <w:r w:rsidRPr="00BE4C4E">
        <w:rPr>
          <w:sz w:val="18"/>
          <w:szCs w:val="18"/>
        </w:rPr>
        <w:tab/>
        <w:t xml:space="preserve">BUSINESS NAME – Enter the complete Business Name. (Same as FACILITY NAME or DBA (Doing Business As)). </w:t>
      </w:r>
    </w:p>
    <w:p w:rsidR="00D74883" w:rsidRPr="00BE4C4E" w:rsidRDefault="00D74883" w:rsidP="00D74883">
      <w:pPr>
        <w:pStyle w:val="Default"/>
        <w:ind w:left="720" w:hanging="720"/>
        <w:rPr>
          <w:sz w:val="18"/>
          <w:szCs w:val="18"/>
        </w:rPr>
      </w:pPr>
      <w:r w:rsidRPr="00BE4C4E">
        <w:rPr>
          <w:sz w:val="18"/>
          <w:szCs w:val="18"/>
        </w:rPr>
        <w:t xml:space="preserve">103. </w:t>
      </w:r>
      <w:r w:rsidRPr="00BE4C4E">
        <w:rPr>
          <w:sz w:val="18"/>
          <w:szCs w:val="18"/>
        </w:rPr>
        <w:tab/>
        <w:t xml:space="preserve">BUSINESS SITE ADDRESS – Enter the street address of the facility, including building number, if applicable. This address must be the physical location of the facility. Post office box numbers are not acceptable. </w:t>
      </w:r>
    </w:p>
    <w:p w:rsidR="00D74883" w:rsidRPr="00BE4C4E" w:rsidRDefault="00D74883" w:rsidP="00D74883">
      <w:pPr>
        <w:pStyle w:val="Default"/>
        <w:rPr>
          <w:sz w:val="18"/>
          <w:szCs w:val="18"/>
        </w:rPr>
      </w:pPr>
      <w:r w:rsidRPr="00BE4C4E">
        <w:rPr>
          <w:sz w:val="18"/>
          <w:szCs w:val="18"/>
        </w:rPr>
        <w:t xml:space="preserve">104. </w:t>
      </w:r>
      <w:r w:rsidRPr="00BE4C4E">
        <w:rPr>
          <w:sz w:val="18"/>
          <w:szCs w:val="18"/>
        </w:rPr>
        <w:tab/>
        <w:t xml:space="preserve">CITY – Enter the city or unincorporated area in which the facility is located. </w:t>
      </w:r>
    </w:p>
    <w:p w:rsidR="00D74883" w:rsidRPr="00BE4C4E" w:rsidRDefault="00D74883" w:rsidP="00D74883">
      <w:pPr>
        <w:pStyle w:val="Default"/>
        <w:rPr>
          <w:sz w:val="18"/>
          <w:szCs w:val="18"/>
        </w:rPr>
      </w:pPr>
      <w:r w:rsidRPr="00BE4C4E">
        <w:rPr>
          <w:sz w:val="18"/>
          <w:szCs w:val="18"/>
        </w:rPr>
        <w:t xml:space="preserve">403. </w:t>
      </w:r>
      <w:r w:rsidRPr="00BE4C4E">
        <w:rPr>
          <w:sz w:val="18"/>
          <w:szCs w:val="18"/>
        </w:rPr>
        <w:tab/>
        <w:t xml:space="preserve">FACILITY TYPE – Indicate the type of facility. </w:t>
      </w:r>
    </w:p>
    <w:tbl>
      <w:tblPr>
        <w:tblW w:w="0" w:type="auto"/>
        <w:tblBorders>
          <w:top w:val="nil"/>
          <w:left w:val="nil"/>
          <w:bottom w:val="nil"/>
          <w:right w:val="nil"/>
        </w:tblBorders>
        <w:tblLayout w:type="fixed"/>
        <w:tblLook w:val="0000" w:firstRow="0" w:lastRow="0" w:firstColumn="0" w:lastColumn="0" w:noHBand="0" w:noVBand="0"/>
      </w:tblPr>
      <w:tblGrid>
        <w:gridCol w:w="4698"/>
        <w:gridCol w:w="6104"/>
      </w:tblGrid>
      <w:tr w:rsidR="00D74883" w:rsidRPr="00BE4C4E" w:rsidTr="00B8459F">
        <w:tblPrEx>
          <w:tblCellMar>
            <w:top w:w="0" w:type="dxa"/>
            <w:bottom w:w="0" w:type="dxa"/>
          </w:tblCellMar>
        </w:tblPrEx>
        <w:trPr>
          <w:trHeight w:val="635"/>
        </w:trPr>
        <w:tc>
          <w:tcPr>
            <w:tcW w:w="4698" w:type="dxa"/>
          </w:tcPr>
          <w:p w:rsidR="00D74883" w:rsidRPr="00BE4C4E" w:rsidRDefault="00D74883" w:rsidP="00B8459F">
            <w:pPr>
              <w:pStyle w:val="Default"/>
              <w:rPr>
                <w:sz w:val="18"/>
                <w:szCs w:val="18"/>
              </w:rPr>
            </w:pPr>
            <w:r w:rsidRPr="00BE4C4E">
              <w:rPr>
                <w:sz w:val="18"/>
                <w:szCs w:val="18"/>
              </w:rPr>
              <w:t xml:space="preserve">405. </w:t>
            </w:r>
            <w:r w:rsidRPr="00BE4C4E">
              <w:rPr>
                <w:sz w:val="18"/>
                <w:szCs w:val="18"/>
              </w:rPr>
              <w:tab/>
              <w:t xml:space="preserve">INDIAN RESERVATION OR TRUST LANDS </w:t>
            </w:r>
          </w:p>
          <w:p w:rsidR="00D74883" w:rsidRPr="00BE4C4E" w:rsidRDefault="00D74883" w:rsidP="00B8459F">
            <w:pPr>
              <w:pStyle w:val="Default"/>
              <w:rPr>
                <w:sz w:val="18"/>
                <w:szCs w:val="18"/>
              </w:rPr>
            </w:pPr>
            <w:r w:rsidRPr="00BE4C4E">
              <w:rPr>
                <w:sz w:val="18"/>
                <w:szCs w:val="18"/>
              </w:rPr>
              <w:t xml:space="preserve">407. </w:t>
            </w:r>
            <w:r w:rsidRPr="00BE4C4E">
              <w:rPr>
                <w:sz w:val="18"/>
                <w:szCs w:val="18"/>
              </w:rPr>
              <w:tab/>
              <w:t xml:space="preserve">PROPERTY OWNER NAME – </w:t>
            </w:r>
          </w:p>
          <w:p w:rsidR="00D74883" w:rsidRPr="00BE4C4E" w:rsidRDefault="00D74883" w:rsidP="00B8459F">
            <w:pPr>
              <w:pStyle w:val="Default"/>
              <w:rPr>
                <w:sz w:val="18"/>
                <w:szCs w:val="18"/>
              </w:rPr>
            </w:pPr>
            <w:r w:rsidRPr="00BE4C4E">
              <w:rPr>
                <w:sz w:val="18"/>
                <w:szCs w:val="18"/>
              </w:rPr>
              <w:t>408.</w:t>
            </w:r>
            <w:r w:rsidRPr="00BE4C4E">
              <w:rPr>
                <w:sz w:val="18"/>
                <w:szCs w:val="18"/>
              </w:rPr>
              <w:tab/>
              <w:t xml:space="preserve">PROPERTY OWNER PHONE – </w:t>
            </w:r>
          </w:p>
          <w:p w:rsidR="00D74883" w:rsidRPr="00BE4C4E" w:rsidRDefault="00D74883" w:rsidP="00B8459F">
            <w:pPr>
              <w:pStyle w:val="Default"/>
              <w:rPr>
                <w:sz w:val="18"/>
                <w:szCs w:val="18"/>
              </w:rPr>
            </w:pPr>
            <w:r w:rsidRPr="00BE4C4E">
              <w:rPr>
                <w:sz w:val="18"/>
                <w:szCs w:val="18"/>
              </w:rPr>
              <w:t xml:space="preserve">409. </w:t>
            </w:r>
            <w:r w:rsidRPr="00BE4C4E">
              <w:rPr>
                <w:sz w:val="18"/>
                <w:szCs w:val="18"/>
              </w:rPr>
              <w:tab/>
              <w:t xml:space="preserve">PROPERTY OWNER MAILING ADDRESS – </w:t>
            </w:r>
          </w:p>
          <w:p w:rsidR="00D74883" w:rsidRPr="00BE4C4E" w:rsidRDefault="00D74883" w:rsidP="00B8459F">
            <w:pPr>
              <w:pStyle w:val="Default"/>
              <w:rPr>
                <w:sz w:val="18"/>
                <w:szCs w:val="18"/>
              </w:rPr>
            </w:pPr>
            <w:r w:rsidRPr="00BE4C4E">
              <w:rPr>
                <w:sz w:val="18"/>
                <w:szCs w:val="18"/>
              </w:rPr>
              <w:t xml:space="preserve">410. </w:t>
            </w:r>
            <w:r w:rsidRPr="00BE4C4E">
              <w:rPr>
                <w:sz w:val="18"/>
                <w:szCs w:val="18"/>
              </w:rPr>
              <w:tab/>
              <w:t xml:space="preserve">PROPERTY OWNER CITY – </w:t>
            </w:r>
          </w:p>
          <w:p w:rsidR="00D74883" w:rsidRPr="00BE4C4E" w:rsidRDefault="00D74883" w:rsidP="00B8459F">
            <w:pPr>
              <w:pStyle w:val="Default"/>
              <w:rPr>
                <w:sz w:val="18"/>
                <w:szCs w:val="18"/>
              </w:rPr>
            </w:pPr>
            <w:r w:rsidRPr="00BE4C4E">
              <w:rPr>
                <w:sz w:val="18"/>
                <w:szCs w:val="18"/>
              </w:rPr>
              <w:t xml:space="preserve">411. </w:t>
            </w:r>
            <w:r w:rsidRPr="00BE4C4E">
              <w:rPr>
                <w:sz w:val="18"/>
                <w:szCs w:val="18"/>
              </w:rPr>
              <w:tab/>
              <w:t xml:space="preserve">PROPERTY OWNER STATE – </w:t>
            </w:r>
          </w:p>
          <w:p w:rsidR="00D74883" w:rsidRPr="00BE4C4E" w:rsidRDefault="00D74883" w:rsidP="00B8459F">
            <w:pPr>
              <w:pStyle w:val="Default"/>
              <w:rPr>
                <w:sz w:val="18"/>
                <w:szCs w:val="18"/>
              </w:rPr>
            </w:pPr>
            <w:r w:rsidRPr="00BE4C4E">
              <w:rPr>
                <w:sz w:val="18"/>
                <w:szCs w:val="18"/>
              </w:rPr>
              <w:t xml:space="preserve">412. </w:t>
            </w:r>
            <w:r w:rsidRPr="00BE4C4E">
              <w:rPr>
                <w:sz w:val="18"/>
                <w:szCs w:val="18"/>
              </w:rPr>
              <w:tab/>
              <w:t xml:space="preserve">PROPERTY OWNER ZIP CODE – </w:t>
            </w:r>
          </w:p>
        </w:tc>
        <w:tc>
          <w:tcPr>
            <w:tcW w:w="6104" w:type="dxa"/>
          </w:tcPr>
          <w:p w:rsidR="00D74883" w:rsidRPr="00BE4C4E" w:rsidRDefault="00D74883" w:rsidP="00B8459F">
            <w:pPr>
              <w:pStyle w:val="Default"/>
              <w:rPr>
                <w:sz w:val="18"/>
                <w:szCs w:val="18"/>
              </w:rPr>
            </w:pPr>
            <w:r w:rsidRPr="00BE4C4E">
              <w:rPr>
                <w:sz w:val="18"/>
                <w:szCs w:val="18"/>
              </w:rPr>
              <w:t xml:space="preserve">– Check </w:t>
            </w:r>
            <w:r w:rsidRPr="00BE4C4E">
              <w:rPr>
                <w:sz w:val="18"/>
                <w:szCs w:val="18"/>
              </w:rPr>
              <w:tab/>
              <w:t xml:space="preserve">whether the facility is located on an Indian reservation or other trust lands. Complete items 407 - 412 for the property owner. Include the area code and any extension number. </w:t>
            </w:r>
          </w:p>
        </w:tc>
      </w:tr>
      <w:tr w:rsidR="00D74883" w:rsidRPr="00BE4C4E" w:rsidTr="00B8459F">
        <w:tblPrEx>
          <w:tblCellMar>
            <w:top w:w="0" w:type="dxa"/>
            <w:bottom w:w="0" w:type="dxa"/>
          </w:tblCellMar>
        </w:tblPrEx>
        <w:trPr>
          <w:trHeight w:val="635"/>
        </w:trPr>
        <w:tc>
          <w:tcPr>
            <w:tcW w:w="4698" w:type="dxa"/>
          </w:tcPr>
          <w:p w:rsidR="00D74883" w:rsidRPr="00BE4C4E" w:rsidRDefault="00D74883" w:rsidP="00B8459F">
            <w:pPr>
              <w:pStyle w:val="Default"/>
              <w:rPr>
                <w:sz w:val="18"/>
                <w:szCs w:val="18"/>
              </w:rPr>
            </w:pPr>
            <w:r w:rsidRPr="00BE4C4E">
              <w:rPr>
                <w:sz w:val="18"/>
                <w:szCs w:val="18"/>
              </w:rPr>
              <w:t xml:space="preserve">428-1. </w:t>
            </w:r>
            <w:r w:rsidRPr="00BE4C4E">
              <w:rPr>
                <w:sz w:val="18"/>
                <w:szCs w:val="18"/>
              </w:rPr>
              <w:tab/>
              <w:t xml:space="preserve">TANK OPERATOR NAME – </w:t>
            </w:r>
          </w:p>
          <w:p w:rsidR="00D74883" w:rsidRPr="00BE4C4E" w:rsidRDefault="00D74883" w:rsidP="00B8459F">
            <w:pPr>
              <w:pStyle w:val="Default"/>
              <w:rPr>
                <w:sz w:val="18"/>
                <w:szCs w:val="18"/>
              </w:rPr>
            </w:pPr>
            <w:r w:rsidRPr="00BE4C4E">
              <w:rPr>
                <w:sz w:val="18"/>
                <w:szCs w:val="18"/>
              </w:rPr>
              <w:t xml:space="preserve">428-2. </w:t>
            </w:r>
            <w:r w:rsidRPr="00BE4C4E">
              <w:rPr>
                <w:sz w:val="18"/>
                <w:szCs w:val="18"/>
              </w:rPr>
              <w:tab/>
              <w:t xml:space="preserve">TANK OPERATOR PHONE – </w:t>
            </w:r>
          </w:p>
          <w:p w:rsidR="00D74883" w:rsidRPr="00BE4C4E" w:rsidRDefault="00D74883" w:rsidP="00B8459F">
            <w:pPr>
              <w:pStyle w:val="Default"/>
              <w:rPr>
                <w:sz w:val="18"/>
                <w:szCs w:val="18"/>
              </w:rPr>
            </w:pPr>
            <w:r w:rsidRPr="00BE4C4E">
              <w:rPr>
                <w:sz w:val="18"/>
                <w:szCs w:val="18"/>
              </w:rPr>
              <w:t xml:space="preserve">428-3. </w:t>
            </w:r>
            <w:r w:rsidRPr="00BE4C4E">
              <w:rPr>
                <w:sz w:val="18"/>
                <w:szCs w:val="18"/>
              </w:rPr>
              <w:tab/>
              <w:t xml:space="preserve">TANK OPERATOR MAILING ADDRESS – </w:t>
            </w:r>
          </w:p>
          <w:p w:rsidR="00D74883" w:rsidRPr="00BE4C4E" w:rsidRDefault="00D74883" w:rsidP="00B8459F">
            <w:pPr>
              <w:pStyle w:val="Default"/>
              <w:rPr>
                <w:sz w:val="18"/>
                <w:szCs w:val="18"/>
              </w:rPr>
            </w:pPr>
            <w:r w:rsidRPr="00BE4C4E">
              <w:rPr>
                <w:sz w:val="18"/>
                <w:szCs w:val="18"/>
              </w:rPr>
              <w:t xml:space="preserve">428-4. </w:t>
            </w:r>
            <w:r w:rsidRPr="00BE4C4E">
              <w:rPr>
                <w:sz w:val="18"/>
                <w:szCs w:val="18"/>
              </w:rPr>
              <w:tab/>
              <w:t xml:space="preserve">TANK OPERATOR CITY – </w:t>
            </w:r>
          </w:p>
          <w:p w:rsidR="00D74883" w:rsidRPr="00BE4C4E" w:rsidRDefault="00D74883" w:rsidP="00B8459F">
            <w:pPr>
              <w:pStyle w:val="Default"/>
              <w:rPr>
                <w:sz w:val="18"/>
                <w:szCs w:val="18"/>
              </w:rPr>
            </w:pPr>
            <w:r w:rsidRPr="00BE4C4E">
              <w:rPr>
                <w:sz w:val="18"/>
                <w:szCs w:val="18"/>
              </w:rPr>
              <w:t xml:space="preserve">428-5. </w:t>
            </w:r>
            <w:r w:rsidRPr="00BE4C4E">
              <w:rPr>
                <w:sz w:val="18"/>
                <w:szCs w:val="18"/>
              </w:rPr>
              <w:tab/>
              <w:t xml:space="preserve">TANK OPERATOR STATE – </w:t>
            </w:r>
          </w:p>
          <w:p w:rsidR="00D74883" w:rsidRPr="00BE4C4E" w:rsidRDefault="00D74883" w:rsidP="00B8459F">
            <w:pPr>
              <w:pStyle w:val="Default"/>
              <w:rPr>
                <w:sz w:val="18"/>
                <w:szCs w:val="18"/>
              </w:rPr>
            </w:pPr>
            <w:r w:rsidRPr="00BE4C4E">
              <w:rPr>
                <w:sz w:val="18"/>
                <w:szCs w:val="18"/>
              </w:rPr>
              <w:t xml:space="preserve">428-6. </w:t>
            </w:r>
            <w:r w:rsidRPr="00BE4C4E">
              <w:rPr>
                <w:sz w:val="18"/>
                <w:szCs w:val="18"/>
              </w:rPr>
              <w:tab/>
              <w:t xml:space="preserve">TANK OPERATOR ZIP CODE – </w:t>
            </w:r>
          </w:p>
        </w:tc>
        <w:tc>
          <w:tcPr>
            <w:tcW w:w="6104" w:type="dxa"/>
          </w:tcPr>
          <w:p w:rsidR="00D74883" w:rsidRPr="00BE4C4E" w:rsidRDefault="00D74883" w:rsidP="00B8459F">
            <w:pPr>
              <w:pStyle w:val="Default"/>
              <w:rPr>
                <w:sz w:val="18"/>
                <w:szCs w:val="18"/>
              </w:rPr>
            </w:pPr>
            <w:r w:rsidRPr="00BE4C4E">
              <w:rPr>
                <w:sz w:val="18"/>
                <w:szCs w:val="18"/>
              </w:rPr>
              <w:t xml:space="preserve">Complete items 428-1 to 428-6 for the UST operator. </w:t>
            </w:r>
          </w:p>
          <w:p w:rsidR="00D74883" w:rsidRPr="00BE4C4E" w:rsidRDefault="00D74883" w:rsidP="00B8459F">
            <w:pPr>
              <w:pStyle w:val="Default"/>
              <w:rPr>
                <w:sz w:val="18"/>
                <w:szCs w:val="18"/>
              </w:rPr>
            </w:pPr>
            <w:r w:rsidRPr="00BE4C4E">
              <w:rPr>
                <w:sz w:val="18"/>
                <w:szCs w:val="18"/>
              </w:rPr>
              <w:t xml:space="preserve">Include the area code and any extension number. </w:t>
            </w:r>
          </w:p>
        </w:tc>
      </w:tr>
      <w:tr w:rsidR="00D74883" w:rsidRPr="00BE4C4E" w:rsidTr="00B8459F">
        <w:tblPrEx>
          <w:tblCellMar>
            <w:top w:w="0" w:type="dxa"/>
            <w:bottom w:w="0" w:type="dxa"/>
          </w:tblCellMar>
        </w:tblPrEx>
        <w:trPr>
          <w:trHeight w:val="635"/>
        </w:trPr>
        <w:tc>
          <w:tcPr>
            <w:tcW w:w="4698" w:type="dxa"/>
          </w:tcPr>
          <w:p w:rsidR="00D74883" w:rsidRPr="00BE4C4E" w:rsidRDefault="00D74883" w:rsidP="00B8459F">
            <w:pPr>
              <w:pStyle w:val="Default"/>
              <w:rPr>
                <w:sz w:val="18"/>
                <w:szCs w:val="18"/>
              </w:rPr>
            </w:pPr>
            <w:r w:rsidRPr="00BE4C4E">
              <w:rPr>
                <w:sz w:val="18"/>
                <w:szCs w:val="18"/>
              </w:rPr>
              <w:t xml:space="preserve">414. </w:t>
            </w:r>
            <w:r w:rsidRPr="00BE4C4E">
              <w:rPr>
                <w:sz w:val="18"/>
                <w:szCs w:val="18"/>
              </w:rPr>
              <w:tab/>
              <w:t xml:space="preserve">TANK OWNER NAME – </w:t>
            </w:r>
          </w:p>
          <w:p w:rsidR="00D74883" w:rsidRPr="00BE4C4E" w:rsidRDefault="00D74883" w:rsidP="00B8459F">
            <w:pPr>
              <w:pStyle w:val="Default"/>
              <w:rPr>
                <w:sz w:val="18"/>
                <w:szCs w:val="18"/>
              </w:rPr>
            </w:pPr>
            <w:r w:rsidRPr="00BE4C4E">
              <w:rPr>
                <w:sz w:val="18"/>
                <w:szCs w:val="18"/>
              </w:rPr>
              <w:t>415.</w:t>
            </w:r>
            <w:r w:rsidRPr="00BE4C4E">
              <w:rPr>
                <w:sz w:val="18"/>
                <w:szCs w:val="18"/>
              </w:rPr>
              <w:tab/>
              <w:t xml:space="preserve"> TANK OWNER PHONE – </w:t>
            </w:r>
          </w:p>
          <w:p w:rsidR="00D74883" w:rsidRPr="00BE4C4E" w:rsidRDefault="00D74883" w:rsidP="00B8459F">
            <w:pPr>
              <w:pStyle w:val="Default"/>
              <w:rPr>
                <w:sz w:val="18"/>
                <w:szCs w:val="18"/>
              </w:rPr>
            </w:pPr>
            <w:r w:rsidRPr="00BE4C4E">
              <w:rPr>
                <w:sz w:val="18"/>
                <w:szCs w:val="18"/>
              </w:rPr>
              <w:t xml:space="preserve">416. </w:t>
            </w:r>
            <w:r w:rsidRPr="00BE4C4E">
              <w:rPr>
                <w:sz w:val="18"/>
                <w:szCs w:val="18"/>
              </w:rPr>
              <w:tab/>
              <w:t xml:space="preserve">TANK OWNER MAILING ADDRESS – </w:t>
            </w:r>
          </w:p>
          <w:p w:rsidR="00D74883" w:rsidRPr="00BE4C4E" w:rsidRDefault="00D74883" w:rsidP="00B8459F">
            <w:pPr>
              <w:pStyle w:val="Default"/>
              <w:rPr>
                <w:sz w:val="18"/>
                <w:szCs w:val="18"/>
              </w:rPr>
            </w:pPr>
            <w:r w:rsidRPr="00BE4C4E">
              <w:rPr>
                <w:sz w:val="18"/>
                <w:szCs w:val="18"/>
              </w:rPr>
              <w:t xml:space="preserve">417. </w:t>
            </w:r>
            <w:r w:rsidRPr="00BE4C4E">
              <w:rPr>
                <w:sz w:val="18"/>
                <w:szCs w:val="18"/>
              </w:rPr>
              <w:tab/>
              <w:t xml:space="preserve">TANK OWNER CITY – </w:t>
            </w:r>
          </w:p>
          <w:p w:rsidR="00D74883" w:rsidRPr="00BE4C4E" w:rsidRDefault="00D74883" w:rsidP="00B8459F">
            <w:pPr>
              <w:pStyle w:val="Default"/>
              <w:rPr>
                <w:sz w:val="18"/>
                <w:szCs w:val="18"/>
              </w:rPr>
            </w:pPr>
            <w:r w:rsidRPr="00BE4C4E">
              <w:rPr>
                <w:sz w:val="18"/>
                <w:szCs w:val="18"/>
              </w:rPr>
              <w:t xml:space="preserve">418. </w:t>
            </w:r>
            <w:r w:rsidRPr="00BE4C4E">
              <w:rPr>
                <w:sz w:val="18"/>
                <w:szCs w:val="18"/>
              </w:rPr>
              <w:tab/>
              <w:t xml:space="preserve">TANK OWNER STATE – </w:t>
            </w:r>
          </w:p>
          <w:p w:rsidR="00D74883" w:rsidRPr="00BE4C4E" w:rsidRDefault="00D74883" w:rsidP="00B8459F">
            <w:pPr>
              <w:pStyle w:val="Default"/>
              <w:rPr>
                <w:sz w:val="18"/>
                <w:szCs w:val="18"/>
              </w:rPr>
            </w:pPr>
            <w:r w:rsidRPr="00BE4C4E">
              <w:rPr>
                <w:sz w:val="18"/>
                <w:szCs w:val="18"/>
              </w:rPr>
              <w:t xml:space="preserve">419. </w:t>
            </w:r>
            <w:r w:rsidRPr="00BE4C4E">
              <w:rPr>
                <w:sz w:val="18"/>
                <w:szCs w:val="18"/>
              </w:rPr>
              <w:tab/>
              <w:t xml:space="preserve">TANK OWNER ZIP CODE – </w:t>
            </w:r>
          </w:p>
        </w:tc>
        <w:tc>
          <w:tcPr>
            <w:tcW w:w="6104" w:type="dxa"/>
          </w:tcPr>
          <w:p w:rsidR="00D74883" w:rsidRPr="00BE4C4E" w:rsidRDefault="00D74883" w:rsidP="00B8459F">
            <w:pPr>
              <w:pStyle w:val="Default"/>
              <w:rPr>
                <w:sz w:val="18"/>
                <w:szCs w:val="18"/>
              </w:rPr>
            </w:pPr>
            <w:r w:rsidRPr="00BE4C4E">
              <w:rPr>
                <w:sz w:val="18"/>
                <w:szCs w:val="18"/>
              </w:rPr>
              <w:t xml:space="preserve">Complete items 414 - 419 for the UST owner. </w:t>
            </w:r>
          </w:p>
          <w:p w:rsidR="00D74883" w:rsidRPr="00BE4C4E" w:rsidRDefault="00D74883" w:rsidP="00B8459F">
            <w:pPr>
              <w:pStyle w:val="Default"/>
              <w:rPr>
                <w:sz w:val="18"/>
                <w:szCs w:val="18"/>
              </w:rPr>
            </w:pPr>
            <w:r w:rsidRPr="00BE4C4E">
              <w:rPr>
                <w:sz w:val="18"/>
                <w:szCs w:val="18"/>
              </w:rPr>
              <w:t xml:space="preserve">Include the area code and any extension number. </w:t>
            </w:r>
          </w:p>
        </w:tc>
      </w:tr>
    </w:tbl>
    <w:p w:rsidR="00D74883" w:rsidRPr="00BE4C4E" w:rsidRDefault="00D74883" w:rsidP="00D74883">
      <w:pPr>
        <w:pStyle w:val="Default"/>
        <w:rPr>
          <w:sz w:val="18"/>
          <w:szCs w:val="18"/>
        </w:rPr>
      </w:pPr>
      <w:r w:rsidRPr="00BE4C4E">
        <w:rPr>
          <w:sz w:val="18"/>
          <w:szCs w:val="18"/>
        </w:rPr>
        <w:t xml:space="preserve">420. </w:t>
      </w:r>
      <w:r w:rsidRPr="00BE4C4E">
        <w:rPr>
          <w:sz w:val="18"/>
          <w:szCs w:val="18"/>
        </w:rPr>
        <w:tab/>
        <w:t xml:space="preserve">TANK OWNER TYPE – Check the type of tank ownership. </w:t>
      </w:r>
    </w:p>
    <w:p w:rsidR="00D74883" w:rsidRPr="00BE4C4E" w:rsidRDefault="00D74883" w:rsidP="00D74883">
      <w:pPr>
        <w:pStyle w:val="Default"/>
        <w:ind w:left="720" w:hanging="720"/>
        <w:rPr>
          <w:sz w:val="18"/>
          <w:szCs w:val="18"/>
        </w:rPr>
      </w:pPr>
      <w:r w:rsidRPr="00BE4C4E">
        <w:rPr>
          <w:sz w:val="18"/>
          <w:szCs w:val="18"/>
        </w:rPr>
        <w:t xml:space="preserve">421. </w:t>
      </w:r>
      <w:r w:rsidRPr="00BE4C4E">
        <w:rPr>
          <w:sz w:val="18"/>
          <w:szCs w:val="18"/>
        </w:rPr>
        <w:tab/>
        <w:t xml:space="preserve">BOE NUMBER – Enter your State Board of Equalization (BOE) UST storage fee account number. This fee applies to </w:t>
      </w:r>
      <w:proofErr w:type="gramStart"/>
      <w:r w:rsidRPr="00BE4C4E">
        <w:rPr>
          <w:sz w:val="18"/>
          <w:szCs w:val="18"/>
        </w:rPr>
        <w:t>regulated</w:t>
      </w:r>
      <w:proofErr w:type="gramEnd"/>
      <w:r w:rsidRPr="00BE4C4E">
        <w:rPr>
          <w:sz w:val="18"/>
          <w:szCs w:val="18"/>
        </w:rPr>
        <w:t xml:space="preserve"> USTs storing petroleum products and is required before your permit application will be processed. If you do not have an account number with the BOE, or if you have any questions regarding the fee or exemptions, contact the BOE at (916) 322-9669 or by mail at: Board of Equalization, Fuel Taxes Division, </w:t>
      </w:r>
      <w:proofErr w:type="gramStart"/>
      <w:r w:rsidRPr="00BE4C4E">
        <w:rPr>
          <w:sz w:val="18"/>
          <w:szCs w:val="18"/>
        </w:rPr>
        <w:t>PO</w:t>
      </w:r>
      <w:proofErr w:type="gramEnd"/>
      <w:r w:rsidRPr="00BE4C4E">
        <w:rPr>
          <w:sz w:val="18"/>
          <w:szCs w:val="18"/>
        </w:rPr>
        <w:t xml:space="preserve"> Box 942879, Sacramento, CA 94279-0030. </w:t>
      </w:r>
    </w:p>
    <w:p w:rsidR="00D74883" w:rsidRPr="00BE4C4E" w:rsidRDefault="00D74883" w:rsidP="00D74883">
      <w:pPr>
        <w:pStyle w:val="Default"/>
        <w:ind w:left="720" w:hanging="720"/>
        <w:rPr>
          <w:sz w:val="18"/>
          <w:szCs w:val="18"/>
        </w:rPr>
      </w:pPr>
      <w:r w:rsidRPr="00BE4C4E">
        <w:rPr>
          <w:sz w:val="18"/>
          <w:szCs w:val="18"/>
        </w:rPr>
        <w:t xml:space="preserve">423. </w:t>
      </w:r>
      <w:r w:rsidRPr="00BE4C4E">
        <w:rPr>
          <w:sz w:val="18"/>
          <w:szCs w:val="18"/>
        </w:rPr>
        <w:tab/>
        <w:t xml:space="preserve">PERMIT HOLDER INFORMATION – Indicate the party to whom the UST operating permit is to be issued and legal notifications and mailings should be sent. </w:t>
      </w:r>
    </w:p>
    <w:p w:rsidR="00D74883" w:rsidRPr="00BE4C4E" w:rsidRDefault="00D74883" w:rsidP="00D74883">
      <w:pPr>
        <w:pStyle w:val="Default"/>
        <w:ind w:left="720" w:hanging="720"/>
        <w:rPr>
          <w:sz w:val="18"/>
          <w:szCs w:val="18"/>
        </w:rPr>
      </w:pPr>
      <w:r w:rsidRPr="00BE4C4E">
        <w:rPr>
          <w:sz w:val="18"/>
          <w:szCs w:val="18"/>
        </w:rPr>
        <w:t xml:space="preserve">406. </w:t>
      </w:r>
      <w:r w:rsidRPr="00BE4C4E">
        <w:rPr>
          <w:sz w:val="18"/>
          <w:szCs w:val="18"/>
        </w:rPr>
        <w:tab/>
        <w:t xml:space="preserve">SUPERVISOR OF DIVISION SECTION OR OFFICE SUPERVISOR – If the facility owner is a public agency, enter the name of the supervisor of the division section or office that operates the UST. This person must have access to the UST records. </w:t>
      </w:r>
    </w:p>
    <w:p w:rsidR="00D74883" w:rsidRPr="00BE4C4E" w:rsidRDefault="00D74883" w:rsidP="00D74883">
      <w:pPr>
        <w:pStyle w:val="Default"/>
        <w:ind w:firstLine="720"/>
        <w:rPr>
          <w:sz w:val="18"/>
          <w:szCs w:val="18"/>
        </w:rPr>
      </w:pPr>
      <w:r w:rsidRPr="00BE4C4E">
        <w:rPr>
          <w:sz w:val="18"/>
          <w:szCs w:val="18"/>
        </w:rPr>
        <w:t xml:space="preserve">APPLICANT SIGNATURE – The application form must be signed, in the space provided, by: </w:t>
      </w:r>
    </w:p>
    <w:p w:rsidR="00D74883" w:rsidRPr="00BE4C4E" w:rsidRDefault="00D74883" w:rsidP="00D74883">
      <w:pPr>
        <w:pStyle w:val="Default"/>
        <w:ind w:firstLine="720"/>
        <w:rPr>
          <w:sz w:val="18"/>
          <w:szCs w:val="18"/>
        </w:rPr>
      </w:pPr>
      <w:r w:rsidRPr="00BE4C4E">
        <w:rPr>
          <w:sz w:val="18"/>
          <w:szCs w:val="18"/>
        </w:rPr>
        <w:t xml:space="preserve">• The UST owner or operator, facility owner or operator, or a duly authorized representative of the owner; or </w:t>
      </w:r>
    </w:p>
    <w:p w:rsidR="00D74883" w:rsidRPr="00BE4C4E" w:rsidRDefault="00D74883" w:rsidP="00D74883">
      <w:pPr>
        <w:pStyle w:val="Default"/>
        <w:ind w:firstLine="720"/>
        <w:rPr>
          <w:sz w:val="18"/>
          <w:szCs w:val="18"/>
        </w:rPr>
      </w:pPr>
      <w:r w:rsidRPr="00BE4C4E">
        <w:rPr>
          <w:sz w:val="18"/>
          <w:szCs w:val="18"/>
        </w:rPr>
        <w:t xml:space="preserve">• If the UST(s) is/are owned by a corporation, partnership, or public agency: </w:t>
      </w:r>
    </w:p>
    <w:p w:rsidR="00D74883" w:rsidRPr="00BE4C4E" w:rsidRDefault="00D74883" w:rsidP="00D74883">
      <w:pPr>
        <w:pStyle w:val="Default"/>
        <w:ind w:left="1440"/>
        <w:rPr>
          <w:sz w:val="18"/>
          <w:szCs w:val="18"/>
        </w:rPr>
      </w:pPr>
      <w:r w:rsidRPr="00BE4C4E">
        <w:rPr>
          <w:sz w:val="18"/>
          <w:szCs w:val="18"/>
        </w:rPr>
        <w:t xml:space="preserve">1.) A principal executive officer at the level of vice-president or by an authorized representative responsible for the overall operation of the facility where the UST(s) is/are located; or </w:t>
      </w:r>
    </w:p>
    <w:p w:rsidR="00D74883" w:rsidRPr="00BE4C4E" w:rsidRDefault="00D74883" w:rsidP="00D74883">
      <w:pPr>
        <w:pStyle w:val="Default"/>
        <w:ind w:left="720" w:firstLine="720"/>
        <w:rPr>
          <w:sz w:val="18"/>
          <w:szCs w:val="18"/>
        </w:rPr>
      </w:pPr>
      <w:r w:rsidRPr="00BE4C4E">
        <w:rPr>
          <w:sz w:val="18"/>
          <w:szCs w:val="18"/>
        </w:rPr>
        <w:t xml:space="preserve">2.) A general partner or proprietor; or </w:t>
      </w:r>
    </w:p>
    <w:p w:rsidR="00D74883" w:rsidRPr="00BE4C4E" w:rsidRDefault="00D74883" w:rsidP="00D74883">
      <w:pPr>
        <w:pStyle w:val="Default"/>
        <w:ind w:left="720" w:firstLine="720"/>
        <w:rPr>
          <w:sz w:val="18"/>
          <w:szCs w:val="18"/>
        </w:rPr>
      </w:pPr>
      <w:r w:rsidRPr="00BE4C4E">
        <w:rPr>
          <w:sz w:val="18"/>
          <w:szCs w:val="18"/>
        </w:rPr>
        <w:t xml:space="preserve">3.) A principal executive officer, ranking elected official, or authorized representative of a public agency. </w:t>
      </w:r>
    </w:p>
    <w:p w:rsidR="00D74883" w:rsidRPr="00BE4C4E" w:rsidRDefault="00D74883" w:rsidP="00D74883">
      <w:pPr>
        <w:pStyle w:val="Default"/>
        <w:rPr>
          <w:sz w:val="18"/>
          <w:szCs w:val="18"/>
        </w:rPr>
      </w:pPr>
      <w:r w:rsidRPr="00BE4C4E">
        <w:rPr>
          <w:sz w:val="18"/>
          <w:szCs w:val="18"/>
        </w:rPr>
        <w:t xml:space="preserve">424. </w:t>
      </w:r>
      <w:r w:rsidRPr="00BE4C4E">
        <w:rPr>
          <w:sz w:val="18"/>
          <w:szCs w:val="18"/>
        </w:rPr>
        <w:tab/>
        <w:t xml:space="preserve">DATE – Enter the date the form was signed. </w:t>
      </w:r>
    </w:p>
    <w:p w:rsidR="00D74883" w:rsidRPr="00BE4C4E" w:rsidRDefault="00D74883" w:rsidP="00D74883">
      <w:pPr>
        <w:pStyle w:val="Default"/>
        <w:ind w:left="720" w:hanging="720"/>
        <w:rPr>
          <w:sz w:val="18"/>
          <w:szCs w:val="18"/>
        </w:rPr>
      </w:pPr>
      <w:r w:rsidRPr="00BE4C4E">
        <w:rPr>
          <w:sz w:val="18"/>
          <w:szCs w:val="18"/>
        </w:rPr>
        <w:t xml:space="preserve">425. </w:t>
      </w:r>
      <w:r w:rsidRPr="00BE4C4E">
        <w:rPr>
          <w:sz w:val="18"/>
          <w:szCs w:val="18"/>
        </w:rPr>
        <w:tab/>
        <w:t xml:space="preserve">PHONE – Enter the phone number of the applicant (i.e., person signing the form). Include the area code and any extension number. </w:t>
      </w:r>
    </w:p>
    <w:p w:rsidR="00D74883" w:rsidRPr="00BE4C4E" w:rsidRDefault="00D74883" w:rsidP="00D74883">
      <w:pPr>
        <w:pStyle w:val="Default"/>
        <w:rPr>
          <w:sz w:val="18"/>
          <w:szCs w:val="18"/>
        </w:rPr>
      </w:pPr>
      <w:r w:rsidRPr="00BE4C4E">
        <w:rPr>
          <w:sz w:val="18"/>
          <w:szCs w:val="18"/>
        </w:rPr>
        <w:t xml:space="preserve">426. </w:t>
      </w:r>
      <w:r w:rsidRPr="00BE4C4E">
        <w:rPr>
          <w:sz w:val="18"/>
          <w:szCs w:val="18"/>
        </w:rPr>
        <w:tab/>
        <w:t xml:space="preserve">APPLICANT NAME – Print or type the full name of the person signing the form. </w:t>
      </w:r>
    </w:p>
    <w:p w:rsidR="00D74883" w:rsidRDefault="00D74883" w:rsidP="00D74883">
      <w:pPr>
        <w:ind w:right="-90"/>
        <w:rPr>
          <w:rFonts w:ascii="Times New Roman" w:hAnsi="Times New Roman"/>
          <w:sz w:val="18"/>
          <w:szCs w:val="18"/>
        </w:rPr>
      </w:pPr>
      <w:r w:rsidRPr="00BE4C4E">
        <w:rPr>
          <w:rFonts w:ascii="Times New Roman" w:hAnsi="Times New Roman"/>
          <w:sz w:val="18"/>
          <w:szCs w:val="18"/>
        </w:rPr>
        <w:t xml:space="preserve">427. </w:t>
      </w:r>
      <w:r w:rsidRPr="00BE4C4E">
        <w:rPr>
          <w:rFonts w:ascii="Times New Roman" w:hAnsi="Times New Roman"/>
          <w:sz w:val="18"/>
          <w:szCs w:val="18"/>
        </w:rPr>
        <w:tab/>
        <w:t>APPLICANT TITLE – Enter the title of the person signing the form.</w:t>
      </w:r>
    </w:p>
    <w:p w:rsidR="0089593E" w:rsidRPr="0089593E" w:rsidRDefault="00444311" w:rsidP="00A2143A">
      <w:pPr>
        <w:tabs>
          <w:tab w:val="left" w:pos="1440"/>
        </w:tabs>
        <w:spacing w:before="120"/>
        <w:jc w:val="both"/>
        <w:rPr>
          <w:rFonts w:ascii="Calibri" w:hAnsi="Calibri" w:cs="Arial"/>
          <w:sz w:val="16"/>
          <w:szCs w:val="16"/>
        </w:rPr>
      </w:pPr>
      <w:r>
        <w:rPr>
          <w:rFonts w:ascii="Calibri" w:hAnsi="Calibri"/>
          <w:sz w:val="16"/>
          <w:szCs w:val="16"/>
        </w:rPr>
        <w:t>6/2</w:t>
      </w:r>
      <w:r w:rsidR="00D77A6C">
        <w:rPr>
          <w:rFonts w:ascii="Calibri" w:hAnsi="Calibri"/>
          <w:sz w:val="16"/>
          <w:szCs w:val="16"/>
        </w:rPr>
        <w:t>/201</w:t>
      </w:r>
      <w:r>
        <w:rPr>
          <w:rFonts w:ascii="Calibri" w:hAnsi="Calibri"/>
          <w:sz w:val="16"/>
          <w:szCs w:val="16"/>
        </w:rPr>
        <w:t>4</w:t>
      </w:r>
      <w:r w:rsidR="00D77A6C">
        <w:rPr>
          <w:rFonts w:ascii="Calibri" w:hAnsi="Calibri"/>
          <w:sz w:val="16"/>
          <w:szCs w:val="16"/>
        </w:rPr>
        <w:t xml:space="preserve"> </w:t>
      </w:r>
      <w:proofErr w:type="spellStart"/>
      <w:proofErr w:type="gramStart"/>
      <w:r>
        <w:rPr>
          <w:rFonts w:ascii="Calibri" w:hAnsi="Calibri"/>
          <w:sz w:val="16"/>
          <w:szCs w:val="16"/>
        </w:rPr>
        <w:t>jm</w:t>
      </w:r>
      <w:proofErr w:type="spellEnd"/>
      <w:r w:rsidR="00194A8F">
        <w:rPr>
          <w:rFonts w:ascii="Calibri" w:hAnsi="Calibri"/>
          <w:sz w:val="16"/>
          <w:szCs w:val="16"/>
        </w:rPr>
        <w:t xml:space="preserve">  </w:t>
      </w:r>
      <w:proofErr w:type="gramEnd"/>
      <w:r w:rsidR="0089593E" w:rsidRPr="0089593E">
        <w:rPr>
          <w:rFonts w:ascii="Calibri" w:hAnsi="Calibri"/>
          <w:sz w:val="16"/>
          <w:szCs w:val="16"/>
        </w:rPr>
        <w:fldChar w:fldCharType="begin"/>
      </w:r>
      <w:r w:rsidR="0089593E" w:rsidRPr="0089593E">
        <w:rPr>
          <w:rFonts w:ascii="Calibri" w:hAnsi="Calibri"/>
          <w:sz w:val="16"/>
          <w:szCs w:val="16"/>
        </w:rPr>
        <w:instrText xml:space="preserve"> FILENAME  \* Upper \p  \* MERGEFORMAT </w:instrText>
      </w:r>
      <w:r w:rsidR="0089593E" w:rsidRPr="0089593E">
        <w:rPr>
          <w:rFonts w:ascii="Calibri" w:hAnsi="Calibri"/>
          <w:sz w:val="16"/>
          <w:szCs w:val="16"/>
        </w:rPr>
        <w:fldChar w:fldCharType="separate"/>
      </w:r>
      <w:r w:rsidR="00194A8F" w:rsidRPr="00194A8F">
        <w:rPr>
          <w:rFonts w:ascii="Calibri" w:hAnsi="Calibri" w:cs="Arial"/>
          <w:noProof/>
          <w:sz w:val="16"/>
          <w:szCs w:val="16"/>
        </w:rPr>
        <w:t>W:\DATA\FORMSARCHIVE\HM\UST\UST\TEMP CLOSE IN PLACE APPLICATIONX.DOC</w:t>
      </w:r>
      <w:r w:rsidR="0089593E" w:rsidRPr="0089593E">
        <w:rPr>
          <w:rFonts w:ascii="Calibri" w:hAnsi="Calibri"/>
          <w:sz w:val="16"/>
          <w:szCs w:val="16"/>
        </w:rPr>
        <w:fldChar w:fldCharType="end"/>
      </w:r>
      <w:r w:rsidR="00A2143A">
        <w:rPr>
          <w:rFonts w:ascii="Calibri" w:hAnsi="Calibri"/>
          <w:sz w:val="16"/>
          <w:szCs w:val="16"/>
        </w:rPr>
        <w:t xml:space="preserve">  page 5</w:t>
      </w:r>
    </w:p>
    <w:sectPr w:rsidR="0089593E" w:rsidRPr="0089593E" w:rsidSect="00D74883">
      <w:headerReference w:type="default" r:id="rId16"/>
      <w:endnotePr>
        <w:numFmt w:val="decimal"/>
      </w:endnotePr>
      <w:pgSz w:w="12240" w:h="15840"/>
      <w:pgMar w:top="432" w:right="720" w:bottom="720" w:left="720" w:header="288"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AC" w:rsidRDefault="00CA6CAC">
      <w:r>
        <w:separator/>
      </w:r>
    </w:p>
  </w:endnote>
  <w:endnote w:type="continuationSeparator" w:id="0">
    <w:p w:rsidR="00CA6CAC" w:rsidRDefault="00CA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8F" w:rsidRPr="00194A8F" w:rsidRDefault="00444311">
    <w:pPr>
      <w:rPr>
        <w:rFonts w:ascii="Calibri" w:hAnsi="Calibri"/>
        <w:sz w:val="14"/>
        <w:szCs w:val="14"/>
      </w:rPr>
    </w:pPr>
    <w:r>
      <w:rPr>
        <w:rFonts w:ascii="Calibri" w:hAnsi="Calibri"/>
        <w:sz w:val="16"/>
        <w:szCs w:val="16"/>
      </w:rPr>
      <w:t>6</w:t>
    </w:r>
    <w:r w:rsidR="00194A8F" w:rsidRPr="00194A8F">
      <w:rPr>
        <w:rFonts w:ascii="Calibri" w:hAnsi="Calibri"/>
        <w:sz w:val="16"/>
        <w:szCs w:val="16"/>
      </w:rPr>
      <w:t>/</w:t>
    </w:r>
    <w:r>
      <w:rPr>
        <w:rFonts w:ascii="Calibri" w:hAnsi="Calibri"/>
        <w:sz w:val="16"/>
        <w:szCs w:val="16"/>
      </w:rPr>
      <w:t>2</w:t>
    </w:r>
    <w:r w:rsidR="00194A8F" w:rsidRPr="00194A8F">
      <w:rPr>
        <w:rFonts w:ascii="Calibri" w:hAnsi="Calibri"/>
        <w:sz w:val="16"/>
        <w:szCs w:val="16"/>
      </w:rPr>
      <w:t>/</w:t>
    </w:r>
    <w:proofErr w:type="gramStart"/>
    <w:r w:rsidR="00194A8F" w:rsidRPr="00194A8F">
      <w:rPr>
        <w:rFonts w:ascii="Calibri" w:hAnsi="Calibri"/>
        <w:sz w:val="16"/>
        <w:szCs w:val="16"/>
      </w:rPr>
      <w:t>201</w:t>
    </w:r>
    <w:r>
      <w:rPr>
        <w:rFonts w:ascii="Calibri" w:hAnsi="Calibri"/>
        <w:sz w:val="16"/>
        <w:szCs w:val="16"/>
      </w:rPr>
      <w:t>4</w:t>
    </w:r>
    <w:r w:rsidR="00194A8F" w:rsidRPr="00194A8F">
      <w:rPr>
        <w:rFonts w:ascii="Calibri" w:hAnsi="Calibri"/>
        <w:sz w:val="16"/>
        <w:szCs w:val="16"/>
      </w:rPr>
      <w:t xml:space="preserve">  </w:t>
    </w:r>
    <w:proofErr w:type="spellStart"/>
    <w:r w:rsidR="00194A8F" w:rsidRPr="00194A8F">
      <w:rPr>
        <w:rFonts w:ascii="Calibri" w:hAnsi="Calibri"/>
        <w:sz w:val="16"/>
        <w:szCs w:val="16"/>
      </w:rPr>
      <w:t>CP:</w:t>
    </w:r>
    <w:r>
      <w:rPr>
        <w:rFonts w:ascii="Calibri" w:hAnsi="Calibri"/>
        <w:sz w:val="16"/>
        <w:szCs w:val="16"/>
      </w:rPr>
      <w:t>jm</w:t>
    </w:r>
    <w:proofErr w:type="spellEnd"/>
    <w:proofErr w:type="gramEnd"/>
    <w:r w:rsidR="00194A8F" w:rsidRPr="00194A8F">
      <w:rPr>
        <w:rFonts w:ascii="Calibri" w:hAnsi="Calibri"/>
        <w:sz w:val="16"/>
        <w:szCs w:val="16"/>
      </w:rPr>
      <w:t xml:space="preserve">   </w:t>
    </w:r>
    <w:r w:rsidR="00194A8F" w:rsidRPr="00194A8F">
      <w:rPr>
        <w:rFonts w:ascii="Calibri" w:hAnsi="Calibri"/>
        <w:sz w:val="14"/>
        <w:szCs w:val="14"/>
      </w:rPr>
      <w:fldChar w:fldCharType="begin"/>
    </w:r>
    <w:r w:rsidR="00194A8F" w:rsidRPr="00194A8F">
      <w:rPr>
        <w:rFonts w:ascii="Calibri" w:hAnsi="Calibri"/>
        <w:sz w:val="14"/>
        <w:szCs w:val="14"/>
      </w:rPr>
      <w:instrText xml:space="preserve"> FILENAME  \* Upper \p  \* MERGEFORMAT </w:instrText>
    </w:r>
    <w:r w:rsidR="00194A8F" w:rsidRPr="00194A8F">
      <w:rPr>
        <w:rFonts w:ascii="Calibri" w:hAnsi="Calibri"/>
        <w:sz w:val="14"/>
        <w:szCs w:val="14"/>
      </w:rPr>
      <w:fldChar w:fldCharType="separate"/>
    </w:r>
    <w:r w:rsidR="00E240FF">
      <w:rPr>
        <w:rFonts w:ascii="Calibri" w:hAnsi="Calibri"/>
        <w:noProof/>
        <w:sz w:val="14"/>
        <w:szCs w:val="14"/>
      </w:rPr>
      <w:t>W:\DATA\FORMSARCHIVE\HM\UST\UST\TEMP CLOSE IN PLACE APPLICATIONX.DOC</w:t>
    </w:r>
    <w:r w:rsidR="00194A8F" w:rsidRPr="00194A8F">
      <w:rPr>
        <w:rFonts w:ascii="Calibri" w:hAnsi="Calibri"/>
        <w:sz w:val="14"/>
        <w:szCs w:val="14"/>
      </w:rPr>
      <w:fldChar w:fldCharType="end"/>
    </w:r>
  </w:p>
  <w:p w:rsidR="009D6C29" w:rsidRPr="009D6C29" w:rsidRDefault="0089593E" w:rsidP="009D6C29">
    <w:pPr>
      <w:pStyle w:val="Header"/>
      <w:tabs>
        <w:tab w:val="clear" w:pos="4320"/>
        <w:tab w:val="clear" w:pos="8640"/>
        <w:tab w:val="left" w:pos="3967"/>
      </w:tabs>
      <w:rPr>
        <w:snapToGrid/>
        <w:sz w:val="2"/>
      </w:rPr>
    </w:pPr>
    <w:r w:rsidRPr="00E04027">
      <w:rPr>
        <w:rFonts w:cs="Arial"/>
        <w:b/>
        <w:sz w:val="18"/>
      </w:rPr>
      <w:t xml:space="preserve">     </w:t>
    </w:r>
    <w:r w:rsidR="009D6C29" w:rsidRPr="009D6C29">
      <w:rPr>
        <w:snapToGrid/>
      </w:rPr>
      <w:tab/>
    </w:r>
  </w:p>
  <w:tbl>
    <w:tblPr>
      <w:tblW w:w="0" w:type="auto"/>
      <w:tblLook w:val="04A0" w:firstRow="1" w:lastRow="0" w:firstColumn="1" w:lastColumn="0" w:noHBand="0" w:noVBand="1"/>
    </w:tblPr>
    <w:tblGrid>
      <w:gridCol w:w="10224"/>
    </w:tblGrid>
    <w:tr w:rsidR="009D6C29" w:rsidRPr="009D6C29" w:rsidTr="00F44D76">
      <w:tc>
        <w:tcPr>
          <w:tcW w:w="10224" w:type="dxa"/>
          <w:tcBorders>
            <w:top w:val="single" w:sz="6" w:space="0" w:color="auto"/>
          </w:tcBorders>
          <w:shd w:val="clear" w:color="auto" w:fill="auto"/>
          <w:tcMar>
            <w:left w:w="0" w:type="dxa"/>
            <w:right w:w="0" w:type="dxa"/>
          </w:tcMar>
        </w:tcPr>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 xml:space="preserve">11080 White Rock Road Suite 200  </w:t>
          </w:r>
          <w:r w:rsidRPr="009D6C29">
            <w:rPr>
              <w:rFonts w:cs="Arial"/>
              <w:noProof/>
              <w:sz w:val="16"/>
              <w:szCs w:val="18"/>
            </w:rPr>
            <w:sym w:font="Symbol" w:char="F0B7"/>
          </w:r>
          <w:r w:rsidRPr="009D6C29">
            <w:rPr>
              <w:rFonts w:cs="Arial"/>
              <w:noProof/>
              <w:sz w:val="16"/>
              <w:szCs w:val="18"/>
            </w:rPr>
            <w:t xml:space="preserve">  Rancho Cordova, California 95670  </w:t>
          </w:r>
          <w:r w:rsidRPr="009D6C29">
            <w:rPr>
              <w:rFonts w:cs="Arial"/>
              <w:noProof/>
              <w:sz w:val="16"/>
              <w:szCs w:val="18"/>
            </w:rPr>
            <w:sym w:font="Symbol" w:char="F0B7"/>
          </w:r>
          <w:r w:rsidRPr="009D6C29">
            <w:rPr>
              <w:rFonts w:cs="Arial"/>
              <w:noProof/>
              <w:sz w:val="16"/>
              <w:szCs w:val="18"/>
            </w:rPr>
            <w:t xml:space="preserve">  fax (916) 875-8513 </w:t>
          </w:r>
        </w:p>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Environmental Compliance (916) 875-8550  ●  Environmental Health (916) 875-8440</w:t>
          </w:r>
        </w:p>
        <w:p w:rsidR="009D6C29" w:rsidRPr="009D6C29" w:rsidRDefault="009D6C29" w:rsidP="009D6C29">
          <w:pPr>
            <w:tabs>
              <w:tab w:val="center" w:pos="4320"/>
              <w:tab w:val="right" w:pos="8640"/>
            </w:tabs>
            <w:spacing w:before="40"/>
            <w:jc w:val="center"/>
            <w:rPr>
              <w:rFonts w:cs="Arial"/>
              <w:noProof/>
              <w:color w:val="0000FF"/>
              <w:sz w:val="16"/>
              <w:szCs w:val="18"/>
              <w:u w:val="single"/>
            </w:rPr>
          </w:pPr>
          <w:hyperlink r:id="rId1" w:history="1">
            <w:r w:rsidRPr="009D6C29">
              <w:rPr>
                <w:rFonts w:cs="Arial"/>
                <w:noProof/>
                <w:color w:val="0000FF"/>
                <w:sz w:val="16"/>
                <w:szCs w:val="18"/>
                <w:u w:val="single"/>
              </w:rPr>
              <w:t>saccounty.net</w:t>
            </w:r>
          </w:hyperlink>
          <w:r w:rsidRPr="009D6C29">
            <w:rPr>
              <w:rFonts w:cs="Arial"/>
              <w:noProof/>
              <w:sz w:val="16"/>
              <w:szCs w:val="18"/>
            </w:rPr>
            <w:t xml:space="preserve"> </w:t>
          </w:r>
          <w:r w:rsidRPr="009D6C29">
            <w:rPr>
              <w:rFonts w:cs="Arial"/>
              <w:noProof/>
              <w:sz w:val="16"/>
              <w:szCs w:val="18"/>
            </w:rPr>
            <w:sym w:font="Symbol" w:char="F0B7"/>
          </w:r>
          <w:r w:rsidRPr="009D6C29">
            <w:rPr>
              <w:rFonts w:cs="Arial"/>
              <w:noProof/>
              <w:sz w:val="16"/>
              <w:szCs w:val="18"/>
            </w:rPr>
            <w:t xml:space="preserve"> </w:t>
          </w:r>
          <w:hyperlink r:id="rId2" w:history="1">
            <w:r w:rsidRPr="009D6C29">
              <w:rPr>
                <w:rFonts w:cs="Arial"/>
                <w:noProof/>
                <w:color w:val="0000FF"/>
                <w:sz w:val="16"/>
                <w:szCs w:val="18"/>
                <w:u w:val="single"/>
              </w:rPr>
              <w:t>emd.saccounty.net</w:t>
            </w:r>
          </w:hyperlink>
        </w:p>
      </w:tc>
    </w:tr>
  </w:tbl>
  <w:p w:rsidR="0089593E" w:rsidRDefault="0089593E" w:rsidP="009D6C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29" w:rsidRPr="009D6C29" w:rsidRDefault="009D6C29" w:rsidP="009D6C29">
    <w:pPr>
      <w:widowControl/>
      <w:tabs>
        <w:tab w:val="left" w:pos="3967"/>
      </w:tabs>
      <w:rPr>
        <w:snapToGrid/>
        <w:sz w:val="2"/>
      </w:rPr>
    </w:pPr>
    <w:r w:rsidRPr="009D6C29">
      <w:rPr>
        <w:snapToGrid/>
      </w:rPr>
      <w:tab/>
    </w:r>
  </w:p>
  <w:p w:rsidR="009D6C29" w:rsidRPr="009D6C29" w:rsidRDefault="009D6C29" w:rsidP="009D6C29">
    <w:pPr>
      <w:widowControl/>
      <w:rPr>
        <w:snapToGrid/>
      </w:rPr>
    </w:pPr>
  </w:p>
  <w:tbl>
    <w:tblPr>
      <w:tblW w:w="0" w:type="auto"/>
      <w:tblLook w:val="04A0" w:firstRow="1" w:lastRow="0" w:firstColumn="1" w:lastColumn="0" w:noHBand="0" w:noVBand="1"/>
    </w:tblPr>
    <w:tblGrid>
      <w:gridCol w:w="10224"/>
    </w:tblGrid>
    <w:tr w:rsidR="009D6C29" w:rsidRPr="009D6C29" w:rsidTr="00F44D76">
      <w:tc>
        <w:tcPr>
          <w:tcW w:w="10224" w:type="dxa"/>
          <w:tcBorders>
            <w:top w:val="single" w:sz="6" w:space="0" w:color="auto"/>
          </w:tcBorders>
          <w:shd w:val="clear" w:color="auto" w:fill="auto"/>
          <w:tcMar>
            <w:left w:w="0" w:type="dxa"/>
            <w:right w:w="0" w:type="dxa"/>
          </w:tcMar>
        </w:tcPr>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 xml:space="preserve">11080 White Rock Road Suite 200  </w:t>
          </w:r>
          <w:r w:rsidRPr="009D6C29">
            <w:rPr>
              <w:rFonts w:cs="Arial"/>
              <w:noProof/>
              <w:sz w:val="16"/>
              <w:szCs w:val="18"/>
            </w:rPr>
            <w:sym w:font="Symbol" w:char="F0B7"/>
          </w:r>
          <w:r w:rsidRPr="009D6C29">
            <w:rPr>
              <w:rFonts w:cs="Arial"/>
              <w:noProof/>
              <w:sz w:val="16"/>
              <w:szCs w:val="18"/>
            </w:rPr>
            <w:t xml:space="preserve">  Rancho Cordova, California 95670  </w:t>
          </w:r>
          <w:r w:rsidRPr="009D6C29">
            <w:rPr>
              <w:rFonts w:cs="Arial"/>
              <w:noProof/>
              <w:sz w:val="16"/>
              <w:szCs w:val="18"/>
            </w:rPr>
            <w:sym w:font="Symbol" w:char="F0B7"/>
          </w:r>
          <w:r w:rsidRPr="009D6C29">
            <w:rPr>
              <w:rFonts w:cs="Arial"/>
              <w:noProof/>
              <w:sz w:val="16"/>
              <w:szCs w:val="18"/>
            </w:rPr>
            <w:t xml:space="preserve">  fax (916) 875-8513 </w:t>
          </w:r>
        </w:p>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Environmental Compliance (916) 875-8550  ●  Environmental Health (916) 875-8440</w:t>
          </w:r>
        </w:p>
        <w:p w:rsidR="009D6C29" w:rsidRPr="009D6C29" w:rsidRDefault="009D6C29" w:rsidP="009D6C29">
          <w:pPr>
            <w:tabs>
              <w:tab w:val="center" w:pos="4320"/>
              <w:tab w:val="right" w:pos="8640"/>
            </w:tabs>
            <w:spacing w:before="40"/>
            <w:jc w:val="center"/>
            <w:rPr>
              <w:rFonts w:cs="Arial"/>
              <w:noProof/>
              <w:color w:val="0000FF"/>
              <w:sz w:val="16"/>
              <w:szCs w:val="18"/>
              <w:u w:val="single"/>
            </w:rPr>
          </w:pPr>
          <w:hyperlink r:id="rId1" w:history="1">
            <w:r w:rsidRPr="009D6C29">
              <w:rPr>
                <w:rFonts w:cs="Arial"/>
                <w:noProof/>
                <w:color w:val="0000FF"/>
                <w:sz w:val="16"/>
                <w:szCs w:val="18"/>
                <w:u w:val="single"/>
              </w:rPr>
              <w:t>saccounty.net</w:t>
            </w:r>
          </w:hyperlink>
          <w:r w:rsidRPr="009D6C29">
            <w:rPr>
              <w:rFonts w:cs="Arial"/>
              <w:noProof/>
              <w:sz w:val="16"/>
              <w:szCs w:val="18"/>
            </w:rPr>
            <w:t xml:space="preserve"> </w:t>
          </w:r>
          <w:r w:rsidRPr="009D6C29">
            <w:rPr>
              <w:rFonts w:cs="Arial"/>
              <w:noProof/>
              <w:sz w:val="16"/>
              <w:szCs w:val="18"/>
            </w:rPr>
            <w:sym w:font="Symbol" w:char="F0B7"/>
          </w:r>
          <w:r w:rsidRPr="009D6C29">
            <w:rPr>
              <w:rFonts w:cs="Arial"/>
              <w:noProof/>
              <w:sz w:val="16"/>
              <w:szCs w:val="18"/>
            </w:rPr>
            <w:t xml:space="preserve"> </w:t>
          </w:r>
          <w:hyperlink r:id="rId2" w:history="1">
            <w:r w:rsidRPr="009D6C29">
              <w:rPr>
                <w:rFonts w:cs="Arial"/>
                <w:noProof/>
                <w:color w:val="0000FF"/>
                <w:sz w:val="16"/>
                <w:szCs w:val="18"/>
                <w:u w:val="single"/>
              </w:rPr>
              <w:t>emd.saccounty.net</w:t>
            </w:r>
          </w:hyperlink>
        </w:p>
      </w:tc>
    </w:tr>
  </w:tbl>
  <w:p w:rsidR="009D6C29" w:rsidRDefault="009D6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Pr="00A2143A" w:rsidRDefault="0089593E" w:rsidP="00A2143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AC" w:rsidRDefault="00CA6CAC">
      <w:r>
        <w:separator/>
      </w:r>
    </w:p>
  </w:footnote>
  <w:footnote w:type="continuationSeparator" w:id="0">
    <w:p w:rsidR="00CA6CAC" w:rsidRDefault="00CA6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29" w:rsidRDefault="009D6C29" w:rsidP="009D6C29">
    <w:pPr>
      <w:pStyle w:val="Header"/>
    </w:pPr>
    <w:r w:rsidRPr="009D6C29">
      <w:rPr>
        <w:b/>
      </w:rPr>
      <w:t xml:space="preserve">CONSOLIDATED APPLICATION FOR AUTHORITY TO TEMPORARILY </w:t>
    </w:r>
    <w:smartTag w:uri="urn:schemas-microsoft-com:office:smarttags" w:element="Street">
      <w:smartTag w:uri="urn:schemas-microsoft-com:office:smarttags" w:element="address">
        <w:r w:rsidRPr="009D6C29">
          <w:rPr>
            <w:b/>
          </w:rPr>
          <w:t>CLOSE IN PLACE</w:t>
        </w:r>
      </w:smartTag>
    </w:smartTag>
    <w:r w:rsidRPr="009D6C29">
      <w:rPr>
        <w:b/>
      </w:rPr>
      <w:t xml:space="preserve"> UNDERGROUND STORAGE TANKS</w:t>
    </w:r>
    <w:r w:rsidRPr="009D6C29">
      <w:rPr>
        <w:b/>
      </w:rPr>
      <w:tab/>
      <w:t xml:space="preserve">PAGE </w:t>
    </w:r>
    <w:r w:rsidRPr="009D6C29">
      <w:rPr>
        <w:b/>
      </w:rPr>
      <w:fldChar w:fldCharType="begin"/>
    </w:r>
    <w:r w:rsidRPr="009D6C29">
      <w:rPr>
        <w:b/>
      </w:rPr>
      <w:instrText xml:space="preserve">PAGE </w:instrText>
    </w:r>
    <w:r w:rsidRPr="009D6C29">
      <w:rPr>
        <w:b/>
      </w:rPr>
      <w:fldChar w:fldCharType="separate"/>
    </w:r>
    <w:r>
      <w:rPr>
        <w:b/>
        <w:noProof/>
      </w:rPr>
      <w:t>2</w:t>
    </w:r>
    <w:r w:rsidRPr="009D6C29">
      <w:fldChar w:fldCharType="end"/>
    </w:r>
  </w:p>
  <w:p w:rsidR="009D6C29" w:rsidRPr="009D6C29" w:rsidRDefault="009D6C29" w:rsidP="009D6C29">
    <w:pPr>
      <w:pStyle w:val="Header"/>
      <w:rPr>
        <w:b/>
      </w:rPr>
    </w:pPr>
  </w:p>
  <w:p w:rsidR="009D6C29" w:rsidRPr="009D6C29" w:rsidRDefault="009D6C29">
    <w:pPr>
      <w:pStyle w:val="Header"/>
      <w:rPr>
        <w:b/>
      </w:rPr>
    </w:pPr>
    <w:r w:rsidRPr="009D6C29">
      <w:rPr>
        <w:b/>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D3EC" id="Rectangle 22"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qS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BSJIWcvQRVCNyKxiCPRCo70wBfg/dvXYhmu5OVV8NkmrZgBuba636hhEKtGLnH15ccIaBq2jT&#10;v1MU4MnOKq/VY61bBwgqoEefkqdTStijRRVsjvN0NIkgcxWcxUk0GfsXSHG83Glj3zDVIrcosQbu&#10;Hpzs74x1ZEhxdPHkleB0zYXwht5ulkKjPXHV4X8HdHPuJqRzlspdGxCHHebra3iGFMAYls7Tcfe5&#10;/5HHSRotkjxYT6ZZkK7TcZBn0TSI4nyRT6I0T2/XPx3dOC0aTimTd1yyYx3G6cvyfOiIoYJ8JaLe&#10;CelDPA/EvCzellvoScHbEk9PopDCpXglKShACku4GNbhJXcvOAhwqcN8PY6ydDQNsmw8CtLRKgoW&#10;0/UymC/jySRbLZaLVXypw8pra/5dCk/kmChnqB1E99DQHlHuKmY0zpMYgwFTIcmGeBERWxhnldUY&#10;aWW/cNv4Xjypei7kNHL/Q+Gc0Achnh8+0+kQ27NUUKPH6vG949plaLuNok/QOsDBPe0GLSwapb9j&#10;1MPQKrH5tiOaYSTeSmi/PE5TN+W8kY6zBAx9frI5PyGyAqgSW4yG5dIOk3HXab5t4KXY15BUc2jZ&#10;mvt2cu08sAL+zoDB5CM5DFE3+c5t7/U86me/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AXxjqS5wIAADI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Default="0089593E">
    <w:pPr>
      <w:framePr w:w="9360" w:wrap="notBeside" w:vAnchor="text" w:hAnchor="text" w:x="1" w:y="1"/>
      <w:tabs>
        <w:tab w:val="right" w:pos="9360"/>
      </w:tabs>
      <w:rPr>
        <w:b/>
        <w:sz w:val="22"/>
      </w:rPr>
    </w:pPr>
    <w:r>
      <w:rPr>
        <w:b/>
        <w:sz w:val="22"/>
      </w:rPr>
      <w:t xml:space="preserve">CONSOLIDATED APPLICATION FOR AUTHORITY TO TEMPORARILY </w:t>
    </w:r>
    <w:smartTag w:uri="urn:schemas-microsoft-com:office:smarttags" w:element="Street">
      <w:smartTag w:uri="urn:schemas-microsoft-com:office:smarttags" w:element="address">
        <w:r>
          <w:rPr>
            <w:b/>
            <w:sz w:val="22"/>
          </w:rPr>
          <w:t>CLOSE IN PLACE</w:t>
        </w:r>
      </w:smartTag>
    </w:smartTag>
    <w:r>
      <w:rPr>
        <w:b/>
        <w:sz w:val="22"/>
      </w:rPr>
      <w:t xml:space="preserve"> UNDERGROUND STORAGE TANKS</w:t>
    </w:r>
    <w:r>
      <w:rPr>
        <w:b/>
        <w:sz w:val="22"/>
      </w:rPr>
      <w:tab/>
      <w:t xml:space="preserve">PAGE </w:t>
    </w:r>
    <w:r>
      <w:rPr>
        <w:b/>
        <w:sz w:val="22"/>
      </w:rPr>
      <w:fldChar w:fldCharType="begin"/>
    </w:r>
    <w:r>
      <w:rPr>
        <w:b/>
        <w:sz w:val="22"/>
      </w:rPr>
      <w:instrText xml:space="preserve">PAGE </w:instrText>
    </w:r>
    <w:r>
      <w:rPr>
        <w:b/>
        <w:sz w:val="22"/>
      </w:rPr>
      <w:fldChar w:fldCharType="separate"/>
    </w:r>
    <w:r w:rsidR="009D6C29">
      <w:rPr>
        <w:b/>
        <w:noProof/>
        <w:sz w:val="22"/>
      </w:rPr>
      <w:t>3</w:t>
    </w:r>
    <w:r>
      <w:rPr>
        <w:b/>
        <w:sz w:val="22"/>
      </w:rPr>
      <w:fldChar w:fldCharType="end"/>
    </w:r>
  </w:p>
  <w:p w:rsidR="0089593E" w:rsidRDefault="0089593E">
    <w:pPr>
      <w:framePr w:w="9360" w:wrap="notBeside" w:vAnchor="text" w:hAnchor="text" w:x="1" w:y="1"/>
      <w:tabs>
        <w:tab w:val="right" w:pos="9360"/>
      </w:tabs>
      <w:rPr>
        <w:rFonts w:ascii="Courier" w:hAnsi="Courier"/>
        <w:sz w:val="22"/>
      </w:rPr>
    </w:pPr>
  </w:p>
  <w:p w:rsidR="0089593E" w:rsidRDefault="009D6C29">
    <w:pPr>
      <w:framePr w:w="9360" w:wrap="notBeside" w:vAnchor="text" w:hAnchor="text" w:x="1" w:y="1"/>
      <w:spacing w:line="19" w:lineRule="exact"/>
      <w:rPr>
        <w:rFonts w:ascii="Courier" w:hAnsi="Courier"/>
        <w:sz w:val="22"/>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9730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9593E" w:rsidRDefault="0089593E">
    <w:pPr>
      <w:rPr>
        <w:sz w:val="22"/>
      </w:rPr>
    </w:pPr>
  </w:p>
  <w:p w:rsidR="0089593E" w:rsidRDefault="0089593E">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Default="0089593E" w:rsidP="00D74883">
    <w:pP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Pr="00A2143A" w:rsidRDefault="0089593E" w:rsidP="00D7488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A3"/>
    <w:rsid w:val="0006341F"/>
    <w:rsid w:val="000863D8"/>
    <w:rsid w:val="000C7F87"/>
    <w:rsid w:val="000E0F2F"/>
    <w:rsid w:val="000E5E31"/>
    <w:rsid w:val="00194A8F"/>
    <w:rsid w:val="001A61AA"/>
    <w:rsid w:val="001C5583"/>
    <w:rsid w:val="00267142"/>
    <w:rsid w:val="002A54EF"/>
    <w:rsid w:val="00350029"/>
    <w:rsid w:val="0036544B"/>
    <w:rsid w:val="003D01FB"/>
    <w:rsid w:val="003D6205"/>
    <w:rsid w:val="003E7DF2"/>
    <w:rsid w:val="00416B19"/>
    <w:rsid w:val="00444311"/>
    <w:rsid w:val="004502FB"/>
    <w:rsid w:val="004C105F"/>
    <w:rsid w:val="004C5C66"/>
    <w:rsid w:val="00537AC9"/>
    <w:rsid w:val="00545434"/>
    <w:rsid w:val="0054727C"/>
    <w:rsid w:val="00566943"/>
    <w:rsid w:val="005C0F67"/>
    <w:rsid w:val="006002F5"/>
    <w:rsid w:val="006438EA"/>
    <w:rsid w:val="0069631F"/>
    <w:rsid w:val="00705976"/>
    <w:rsid w:val="00726CFA"/>
    <w:rsid w:val="00730AA0"/>
    <w:rsid w:val="00746D73"/>
    <w:rsid w:val="00767450"/>
    <w:rsid w:val="007863A1"/>
    <w:rsid w:val="007C556D"/>
    <w:rsid w:val="00860279"/>
    <w:rsid w:val="00866EEA"/>
    <w:rsid w:val="00873481"/>
    <w:rsid w:val="00890DE1"/>
    <w:rsid w:val="0089593E"/>
    <w:rsid w:val="008E0EC0"/>
    <w:rsid w:val="00903025"/>
    <w:rsid w:val="00955BB9"/>
    <w:rsid w:val="00974241"/>
    <w:rsid w:val="00980BBD"/>
    <w:rsid w:val="009B439E"/>
    <w:rsid w:val="009C22D3"/>
    <w:rsid w:val="009D5421"/>
    <w:rsid w:val="009D6C29"/>
    <w:rsid w:val="009D7776"/>
    <w:rsid w:val="00A2143A"/>
    <w:rsid w:val="00A258FF"/>
    <w:rsid w:val="00A44B54"/>
    <w:rsid w:val="00AC4CE0"/>
    <w:rsid w:val="00AF7F5F"/>
    <w:rsid w:val="00B8459F"/>
    <w:rsid w:val="00BF7F71"/>
    <w:rsid w:val="00C05FA3"/>
    <w:rsid w:val="00C10435"/>
    <w:rsid w:val="00C4372A"/>
    <w:rsid w:val="00C60841"/>
    <w:rsid w:val="00C83366"/>
    <w:rsid w:val="00CA6CAC"/>
    <w:rsid w:val="00D0536A"/>
    <w:rsid w:val="00D22B4D"/>
    <w:rsid w:val="00D2780C"/>
    <w:rsid w:val="00D60D78"/>
    <w:rsid w:val="00D74883"/>
    <w:rsid w:val="00D77A6C"/>
    <w:rsid w:val="00D9242F"/>
    <w:rsid w:val="00DA10B3"/>
    <w:rsid w:val="00E04027"/>
    <w:rsid w:val="00E240FF"/>
    <w:rsid w:val="00E53E82"/>
    <w:rsid w:val="00E96531"/>
    <w:rsid w:val="00EC49C0"/>
    <w:rsid w:val="00F05501"/>
    <w:rsid w:val="00F3407C"/>
    <w:rsid w:val="00F55B20"/>
    <w:rsid w:val="00F702BD"/>
    <w:rsid w:val="00FC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D1B814E-89A9-4280-8F7B-F763DA6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432"/>
      <w:jc w:val="center"/>
      <w:outlineLvl w:val="0"/>
    </w:pPr>
    <w:rPr>
      <w:b/>
      <w:sz w:val="23"/>
      <w:u w:val="double"/>
    </w:rPr>
  </w:style>
  <w:style w:type="paragraph" w:styleId="Heading6">
    <w:name w:val="heading 6"/>
    <w:basedOn w:val="Normal"/>
    <w:next w:val="Normal"/>
    <w:link w:val="Heading6Char"/>
    <w:semiHidden/>
    <w:unhideWhenUsed/>
    <w:qFormat/>
    <w:rsid w:val="009D5421"/>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6544B"/>
    <w:rPr>
      <w:rFonts w:ascii="Tahoma" w:hAnsi="Tahoma" w:cs="Tahoma"/>
      <w:sz w:val="16"/>
      <w:szCs w:val="16"/>
    </w:rPr>
  </w:style>
  <w:style w:type="table" w:styleId="TableGrid">
    <w:name w:val="Table Grid"/>
    <w:basedOn w:val="TableNormal"/>
    <w:rsid w:val="00D9242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rsid w:val="00D9242F"/>
    <w:pPr>
      <w:widowControl/>
      <w:spacing w:before="40"/>
    </w:pPr>
    <w:rPr>
      <w:rFonts w:ascii="Century Schoolbook" w:hAnsi="Century Schoolbook"/>
      <w:b/>
      <w:snapToGrid/>
      <w:sz w:val="20"/>
    </w:rPr>
  </w:style>
  <w:style w:type="paragraph" w:customStyle="1" w:styleId="Header-Name">
    <w:name w:val="Header-Name"/>
    <w:basedOn w:val="Header"/>
    <w:rsid w:val="00D9242F"/>
    <w:pPr>
      <w:widowControl/>
      <w:spacing w:before="60"/>
    </w:pPr>
    <w:rPr>
      <w:rFonts w:ascii="Century Schoolbook" w:hAnsi="Century Schoolbook"/>
      <w:snapToGrid/>
      <w:sz w:val="18"/>
      <w:szCs w:val="18"/>
    </w:rPr>
  </w:style>
  <w:style w:type="paragraph" w:customStyle="1" w:styleId="COS">
    <w:name w:val="COS"/>
    <w:basedOn w:val="Header"/>
    <w:rsid w:val="00D9242F"/>
    <w:pPr>
      <w:widowControl/>
      <w:spacing w:before="40"/>
      <w:jc w:val="center"/>
    </w:pPr>
    <w:rPr>
      <w:rFonts w:ascii="Century Schoolbook" w:hAnsi="Century Schoolbook"/>
      <w:b/>
      <w:snapToGrid/>
      <w:sz w:val="28"/>
      <w:szCs w:val="28"/>
    </w:rPr>
  </w:style>
  <w:style w:type="paragraph" w:customStyle="1" w:styleId="Header-Name-Right">
    <w:name w:val="Header-Name-Right"/>
    <w:basedOn w:val="Header"/>
    <w:rsid w:val="00D9242F"/>
    <w:pPr>
      <w:widowControl/>
      <w:spacing w:before="60"/>
      <w:jc w:val="right"/>
    </w:pPr>
    <w:rPr>
      <w:rFonts w:ascii="Century Schoolbook" w:hAnsi="Century Schoolbook"/>
      <w:snapToGrid/>
      <w:sz w:val="18"/>
      <w:szCs w:val="18"/>
    </w:rPr>
  </w:style>
  <w:style w:type="paragraph" w:customStyle="1" w:styleId="Default">
    <w:name w:val="Default"/>
    <w:rsid w:val="00D74883"/>
    <w:pPr>
      <w:autoSpaceDE w:val="0"/>
      <w:autoSpaceDN w:val="0"/>
      <w:adjustRightInd w:val="0"/>
    </w:pPr>
    <w:rPr>
      <w:color w:val="000000"/>
      <w:sz w:val="24"/>
      <w:szCs w:val="24"/>
    </w:rPr>
  </w:style>
  <w:style w:type="character" w:customStyle="1" w:styleId="Heading6Char">
    <w:name w:val="Heading 6 Char"/>
    <w:link w:val="Heading6"/>
    <w:semiHidden/>
    <w:rsid w:val="009D5421"/>
    <w:rPr>
      <w:rFonts w:ascii="Calibri" w:eastAsia="Times New Roman" w:hAnsi="Calibri" w:cs="Times New Roman"/>
      <w:b/>
      <w:bCs/>
      <w:snapToGrid w:val="0"/>
      <w:sz w:val="22"/>
      <w:szCs w:val="22"/>
    </w:rPr>
  </w:style>
  <w:style w:type="character" w:styleId="Hyperlink">
    <w:name w:val="Hyperlink"/>
    <w:rsid w:val="009D5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emd.saccounty.ne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oleObject" Target="embeddings/Microsoft_Word_97_-_2003_Document1.doc"/><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20AA8AAC20B7418FB44ABC9126C982" ma:contentTypeVersion="2" ma:contentTypeDescription="Create a new document." ma:contentTypeScope="" ma:versionID="f30dd1ff88849f3ce59b3b0ae71ffd03">
  <xsd:schema xmlns:xsd="http://www.w3.org/2001/XMLSchema" xmlns:xs="http://www.w3.org/2001/XMLSchema" xmlns:p="http://schemas.microsoft.com/office/2006/metadata/properties" xmlns:ns1="http://schemas.microsoft.com/sharepoint/v3" xmlns:ns2="17e58a64-9a02-4a44-8689-3f30d4ccb0d7" targetNamespace="http://schemas.microsoft.com/office/2006/metadata/properties" ma:root="true" ma:fieldsID="6053381d69c8f91f26079d79404fdd70" ns1:_="" ns2:_="">
    <xsd:import namespace="http://schemas.microsoft.com/sharepoint/v3"/>
    <xsd:import namespace="17e58a64-9a02-4a44-8689-3f30d4ccb0d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e58a64-9a02-4a44-8689-3f30d4ccb0d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D5A4A-EC94-4101-8288-5A84F77B6007}"/>
</file>

<file path=customXml/itemProps2.xml><?xml version="1.0" encoding="utf-8"?>
<ds:datastoreItem xmlns:ds="http://schemas.openxmlformats.org/officeDocument/2006/customXml" ds:itemID="{6BAA06C7-3859-4995-BFA9-49A847CA3C08}"/>
</file>

<file path=customXml/itemProps3.xml><?xml version="1.0" encoding="utf-8"?>
<ds:datastoreItem xmlns:ds="http://schemas.openxmlformats.org/officeDocument/2006/customXml" ds:itemID="{D450A6F1-FAFB-4012-A584-512B6BD515E3}"/>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COUNTY OF SACRAMENTO</vt:lpstr>
    </vt:vector>
  </TitlesOfParts>
  <Company>Environmental Mgmt Dept</Company>
  <LinksUpToDate>false</LinksUpToDate>
  <CharactersWithSpaces>9694</CharactersWithSpaces>
  <SharedDoc>false</SharedDoc>
  <HLinks>
    <vt:vector size="6" baseType="variant">
      <vt:variant>
        <vt:i4>5767259</vt:i4>
      </vt:variant>
      <vt:variant>
        <vt:i4>0</vt:i4>
      </vt:variant>
      <vt:variant>
        <vt:i4>0</vt:i4>
      </vt:variant>
      <vt:variant>
        <vt:i4>5</vt:i4>
      </vt:variant>
      <vt:variant>
        <vt:lpwstr>http://www.emd.saccounty.net/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Maria J. Gordon</dc:creator>
  <cp:keywords/>
  <dc:description/>
  <cp:lastModifiedBy>Chen. Xiu</cp:lastModifiedBy>
  <cp:revision>2</cp:revision>
  <cp:lastPrinted>2014-06-02T22:13:00Z</cp:lastPrinted>
  <dcterms:created xsi:type="dcterms:W3CDTF">2020-11-03T20:58:00Z</dcterms:created>
  <dcterms:modified xsi:type="dcterms:W3CDTF">2020-11-03T20:58:00Z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0x0101006520AA8AAC20B7418FB44ABC9126C982</vt:lpwstr>
  </property>
</Properties>
</file>